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0E8" w:rsidRDefault="00CB70E8" w:rsidP="00CB70E8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CB70E8" w:rsidRDefault="00CB70E8" w:rsidP="00CB70E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inline distT="0" distB="0" distL="0" distR="0">
            <wp:extent cx="1348740" cy="1577340"/>
            <wp:effectExtent l="0" t="0" r="3810" b="3810"/>
            <wp:docPr id="7" name="Picture 7" descr="ashbourne primary ow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hbourne primary owl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0E8" w:rsidRDefault="00CB70E8" w:rsidP="00CB70E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Ashbourne Primary School</w:t>
      </w:r>
    </w:p>
    <w:p w:rsidR="00CB70E8" w:rsidRPr="009763DA" w:rsidRDefault="00CB70E8" w:rsidP="00CB70E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Lockdown Procedure </w:t>
      </w:r>
    </w:p>
    <w:p w:rsidR="00CB70E8" w:rsidRPr="005A0DDC" w:rsidRDefault="00CB70E8" w:rsidP="00CB70E8">
      <w:pPr>
        <w:jc w:val="both"/>
        <w:rPr>
          <w:rFonts w:ascii="Arial" w:hAnsi="Arial" w:cs="Arial"/>
          <w:sz w:val="24"/>
        </w:rPr>
      </w:pPr>
    </w:p>
    <w:p w:rsidR="00CB70E8" w:rsidRDefault="00CB70E8" w:rsidP="00CB70E8">
      <w:pPr>
        <w:jc w:val="both"/>
        <w:rPr>
          <w:rFonts w:ascii="Arial" w:hAnsi="Arial" w:cs="Arial"/>
        </w:rPr>
      </w:pPr>
    </w:p>
    <w:p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Procedure written by: Paula Whysall   </w:t>
      </w:r>
    </w:p>
    <w:p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Ratified by: Teaching and Learning Committee </w:t>
      </w:r>
    </w:p>
    <w:p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>Date of ratification: 12</w:t>
      </w:r>
      <w:r w:rsidRPr="00CB70E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2021</w:t>
      </w:r>
    </w:p>
    <w:p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How often </w:t>
      </w:r>
      <w:proofErr w:type="gramStart"/>
      <w:r>
        <w:rPr>
          <w:rFonts w:ascii="Arial" w:hAnsi="Arial" w:cs="Arial"/>
        </w:rPr>
        <w:t>should this policy</w:t>
      </w:r>
      <w:proofErr w:type="gramEnd"/>
      <w:r>
        <w:rPr>
          <w:rFonts w:ascii="Arial" w:hAnsi="Arial" w:cs="Arial"/>
        </w:rPr>
        <w:t xml:space="preserve"> be reviewed: every 3 years  </w:t>
      </w:r>
    </w:p>
    <w:p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Date of next review: spring term 2024 </w:t>
      </w:r>
    </w:p>
    <w:p w:rsidR="00CB70E8" w:rsidRDefault="00CB70E8" w:rsidP="00CB70E8">
      <w:pPr>
        <w:rPr>
          <w:rFonts w:ascii="Arial" w:hAnsi="Arial" w:cs="Arial"/>
        </w:rPr>
      </w:pPr>
    </w:p>
    <w:p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>Signature: __________________________ Chair of Teaching and Learning Committee</w:t>
      </w:r>
    </w:p>
    <w:p w:rsidR="00CB70E8" w:rsidRDefault="00CB70E8" w:rsidP="00CB70E8">
      <w:pPr>
        <w:rPr>
          <w:rFonts w:ascii="Arial" w:hAnsi="Arial" w:cs="Arial"/>
        </w:rPr>
      </w:pPr>
    </w:p>
    <w:p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>Signature</w:t>
      </w:r>
      <w:proofErr w:type="gramStart"/>
      <w:r>
        <w:rPr>
          <w:rFonts w:ascii="Arial" w:hAnsi="Arial" w:cs="Arial"/>
        </w:rPr>
        <w:t>:_</w:t>
      </w:r>
      <w:proofErr w:type="gramEnd"/>
      <w:r>
        <w:rPr>
          <w:rFonts w:ascii="Arial" w:hAnsi="Arial" w:cs="Arial"/>
        </w:rPr>
        <w:t xml:space="preserve">__________________________ Headteacher </w:t>
      </w:r>
    </w:p>
    <w:p w:rsidR="00CB70E8" w:rsidRDefault="00CB70E8" w:rsidP="00CB70E8">
      <w:pPr>
        <w:rPr>
          <w:rFonts w:ascii="Arial" w:hAnsi="Arial" w:cs="Arial"/>
        </w:rPr>
      </w:pPr>
    </w:p>
    <w:p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>Minute number of ratification: TLC/12/01/21/</w:t>
      </w:r>
      <w:r w:rsidR="00906457">
        <w:rPr>
          <w:rFonts w:ascii="Arial" w:hAnsi="Arial" w:cs="Arial"/>
        </w:rPr>
        <w:t>6b</w:t>
      </w:r>
    </w:p>
    <w:p w:rsidR="00CB70E8" w:rsidRDefault="00CB70E8" w:rsidP="00CB70E8">
      <w:pPr>
        <w:rPr>
          <w:rFonts w:ascii="Arial" w:hAnsi="Arial" w:cs="Arial"/>
        </w:rPr>
      </w:pPr>
    </w:p>
    <w:p w:rsidR="00CB70E8" w:rsidRDefault="00CB70E8" w:rsidP="00CB70E8">
      <w:pPr>
        <w:rPr>
          <w:rFonts w:ascii="Arial" w:hAnsi="Arial" w:cs="Arial"/>
        </w:rPr>
      </w:pPr>
    </w:p>
    <w:p w:rsidR="00CB70E8" w:rsidRDefault="00CB70E8" w:rsidP="00CB70E8">
      <w:pPr>
        <w:rPr>
          <w:rFonts w:ascii="Arial" w:hAnsi="Arial" w:cs="Arial"/>
        </w:rPr>
      </w:pPr>
    </w:p>
    <w:p w:rsidR="00CB70E8" w:rsidRDefault="00CB70E8" w:rsidP="00CB70E8">
      <w:pPr>
        <w:rPr>
          <w:rFonts w:ascii="Arial" w:hAnsi="Arial" w:cs="Arial"/>
        </w:rPr>
      </w:pPr>
    </w:p>
    <w:p w:rsidR="00CB70E8" w:rsidRDefault="00CB70E8" w:rsidP="00CB70E8">
      <w:pPr>
        <w:rPr>
          <w:rFonts w:ascii="Arial" w:hAnsi="Arial" w:cs="Arial"/>
        </w:rPr>
      </w:pPr>
    </w:p>
    <w:p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>/</w:t>
      </w:r>
    </w:p>
    <w:p w:rsidR="00CB70E8" w:rsidRDefault="00CB70E8">
      <w:pPr>
        <w:rPr>
          <w:rFonts w:ascii="Arial" w:hAnsi="Arial" w:cs="Arial"/>
          <w:b/>
        </w:rPr>
      </w:pPr>
    </w:p>
    <w:p w:rsidR="00CB70E8" w:rsidRDefault="00CB70E8">
      <w:pPr>
        <w:rPr>
          <w:rFonts w:ascii="Arial" w:hAnsi="Arial" w:cs="Arial"/>
          <w:b/>
        </w:rPr>
      </w:pPr>
    </w:p>
    <w:p w:rsidR="00CB70E8" w:rsidRDefault="00CB70E8">
      <w:pPr>
        <w:rPr>
          <w:rFonts w:ascii="Arial" w:hAnsi="Arial" w:cs="Arial"/>
          <w:b/>
        </w:rPr>
      </w:pPr>
    </w:p>
    <w:p w:rsidR="003D0BEC" w:rsidRPr="003D0BEC" w:rsidRDefault="003D0BEC" w:rsidP="003D0BEC">
      <w:pPr>
        <w:spacing w:after="0" w:line="240" w:lineRule="auto"/>
        <w:jc w:val="center"/>
        <w:rPr>
          <w:rFonts w:ascii="Arial" w:hAnsi="Arial" w:cs="Arial"/>
          <w:b/>
        </w:rPr>
      </w:pPr>
      <w:r w:rsidRPr="003D0BEC">
        <w:rPr>
          <w:rFonts w:ascii="Arial" w:hAnsi="Arial" w:cs="Arial"/>
          <w:b/>
        </w:rPr>
        <w:t>Ashbourne Primary School</w:t>
      </w:r>
    </w:p>
    <w:p w:rsidR="003D0BEC" w:rsidRPr="003D0BEC" w:rsidRDefault="003D0BEC" w:rsidP="003D0BEC">
      <w:pPr>
        <w:spacing w:after="0" w:line="240" w:lineRule="auto"/>
        <w:jc w:val="center"/>
        <w:rPr>
          <w:rFonts w:ascii="Arial" w:hAnsi="Arial" w:cs="Arial"/>
          <w:b/>
        </w:rPr>
      </w:pPr>
      <w:r w:rsidRPr="003D0BEC">
        <w:rPr>
          <w:rFonts w:ascii="Arial" w:hAnsi="Arial" w:cs="Arial"/>
          <w:b/>
        </w:rPr>
        <w:t>Lockdown procedure</w:t>
      </w:r>
    </w:p>
    <w:p w:rsidR="003D0BEC" w:rsidRDefault="003D0BEC" w:rsidP="002E776F">
      <w:pPr>
        <w:spacing w:after="0" w:line="240" w:lineRule="auto"/>
        <w:rPr>
          <w:rFonts w:ascii="Arial" w:hAnsi="Arial" w:cs="Arial"/>
        </w:rPr>
      </w:pPr>
    </w:p>
    <w:p w:rsidR="002E776F" w:rsidRPr="00690412" w:rsidRDefault="002E776F" w:rsidP="002E776F">
      <w:pPr>
        <w:spacing w:after="0" w:line="240" w:lineRule="auto"/>
        <w:rPr>
          <w:rFonts w:ascii="Arial" w:hAnsi="Arial" w:cs="Arial"/>
        </w:rPr>
      </w:pPr>
      <w:r w:rsidRPr="00690412">
        <w:rPr>
          <w:rFonts w:ascii="Arial" w:hAnsi="Arial" w:cs="Arial"/>
        </w:rPr>
        <w:t>It is clearly very difficult to prescribe specific circumstances when a lockdown procedure will need to be activated. In some cases, it may be a notification from an external agency such as the emergency services or the county council’s emergency planning department that instigates the procedure. In other cases, it may be a judgement call from the most senior person on site reacting to information received from staff/visitors relating to a developing situation. In some cases, it may be a planned response to a particular known circumstance.</w:t>
      </w:r>
    </w:p>
    <w:p w:rsidR="002E776F" w:rsidRPr="00690412" w:rsidRDefault="002E776F" w:rsidP="002E776F">
      <w:pPr>
        <w:spacing w:after="0" w:line="240" w:lineRule="auto"/>
        <w:rPr>
          <w:rFonts w:ascii="Arial" w:hAnsi="Arial" w:cs="Arial"/>
        </w:rPr>
      </w:pPr>
    </w:p>
    <w:p w:rsidR="002E776F" w:rsidRPr="00690412" w:rsidRDefault="002E776F" w:rsidP="002E776F">
      <w:pPr>
        <w:spacing w:after="0" w:line="240" w:lineRule="auto"/>
        <w:rPr>
          <w:rFonts w:ascii="Arial" w:hAnsi="Arial" w:cs="Arial"/>
        </w:rPr>
      </w:pPr>
      <w:r w:rsidRPr="00690412">
        <w:rPr>
          <w:rFonts w:ascii="Arial" w:hAnsi="Arial" w:cs="Arial"/>
        </w:rPr>
        <w:t>However, some examples of when lockdown procedures may be activated are given below:</w:t>
      </w:r>
    </w:p>
    <w:p w:rsidR="002E776F" w:rsidRPr="00690412" w:rsidRDefault="002E776F" w:rsidP="002E776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690412">
        <w:rPr>
          <w:rFonts w:ascii="Arial" w:hAnsi="Arial" w:cs="Arial"/>
        </w:rPr>
        <w:t>A reported incident or civil disturbance in the local community;</w:t>
      </w:r>
    </w:p>
    <w:p w:rsidR="002E776F" w:rsidRPr="002E776F" w:rsidRDefault="002E776F" w:rsidP="002E776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690412">
        <w:rPr>
          <w:rFonts w:ascii="Arial" w:hAnsi="Arial" w:cs="Arial"/>
        </w:rPr>
        <w:t>An intruder on the</w:t>
      </w:r>
      <w:r w:rsidRPr="002E776F">
        <w:rPr>
          <w:rFonts w:ascii="Arial" w:hAnsi="Arial" w:cs="Arial"/>
        </w:rPr>
        <w:t xml:space="preserve"> school site;</w:t>
      </w:r>
    </w:p>
    <w:p w:rsidR="002E776F" w:rsidRPr="002E776F" w:rsidRDefault="002E776F" w:rsidP="002E776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E776F">
        <w:rPr>
          <w:rFonts w:ascii="Arial" w:hAnsi="Arial" w:cs="Arial"/>
        </w:rPr>
        <w:t>A warning being received regarding a nearby air pollution risk (smoke plume, gas cloud, etc.);</w:t>
      </w:r>
    </w:p>
    <w:p w:rsidR="002E776F" w:rsidRPr="002E776F" w:rsidRDefault="002E776F" w:rsidP="002E776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E776F">
        <w:rPr>
          <w:rFonts w:ascii="Arial" w:hAnsi="Arial" w:cs="Arial"/>
        </w:rPr>
        <w:t>A major fire in the vicinity of the school;</w:t>
      </w:r>
    </w:p>
    <w:p w:rsidR="002E776F" w:rsidRPr="002E776F" w:rsidRDefault="002E776F" w:rsidP="002E776F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hAnsi="Arial" w:cs="Arial"/>
        </w:rPr>
      </w:pPr>
      <w:r w:rsidRPr="002E776F">
        <w:rPr>
          <w:rFonts w:ascii="Arial" w:hAnsi="Arial" w:cs="Arial"/>
        </w:rPr>
        <w:t>A dangerous animal (e.g. large dog) roaming loose near/on the school grounds.</w:t>
      </w:r>
    </w:p>
    <w:p w:rsidR="002E776F" w:rsidRPr="002E776F" w:rsidRDefault="002E776F" w:rsidP="002E776F">
      <w:pPr>
        <w:spacing w:after="120"/>
        <w:jc w:val="both"/>
        <w:rPr>
          <w:rFonts w:ascii="Arial" w:hAnsi="Arial" w:cs="Arial"/>
        </w:rPr>
      </w:pPr>
      <w:r w:rsidRPr="002E776F">
        <w:rPr>
          <w:rFonts w:ascii="Arial" w:hAnsi="Arial" w:cs="Arial"/>
        </w:rPr>
        <w:t>As not all potential circumstances which may lead to a school lockdown can be foreseen, it is important that any plans/actions are dynamic and able to deal with an ever changing risk/threat.</w:t>
      </w:r>
    </w:p>
    <w:p w:rsidR="002E776F" w:rsidRPr="002E776F" w:rsidRDefault="002E776F" w:rsidP="002E776F">
      <w:pPr>
        <w:spacing w:after="120"/>
        <w:jc w:val="both"/>
        <w:rPr>
          <w:rFonts w:ascii="Arial" w:hAnsi="Arial" w:cs="Arial"/>
        </w:rPr>
      </w:pPr>
    </w:p>
    <w:p w:rsidR="002E776F" w:rsidRPr="002E776F" w:rsidRDefault="002E776F" w:rsidP="002E776F">
      <w:pPr>
        <w:spacing w:after="12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3523"/>
        <w:gridCol w:w="5729"/>
      </w:tblGrid>
      <w:tr w:rsidR="002E776F" w:rsidRPr="002E776F" w:rsidTr="002E776F">
        <w:trPr>
          <w:cantSplit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F4F75"/>
            <w:vAlign w:val="center"/>
            <w:hideMark/>
          </w:tcPr>
          <w:p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Lead Responsible Person</w:t>
            </w:r>
          </w:p>
        </w:tc>
      </w:tr>
      <w:tr w:rsidR="002E776F" w:rsidRPr="002E776F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Designated Senior Person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Miss Paula Whysall</w:t>
            </w:r>
          </w:p>
        </w:tc>
      </w:tr>
      <w:tr w:rsidR="002E776F" w:rsidRPr="002E776F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Deputy Designated Senior Person(s)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Miss Heather Davis</w:t>
            </w:r>
          </w:p>
        </w:tc>
      </w:tr>
    </w:tbl>
    <w:p w:rsidR="002E776F" w:rsidRPr="002E776F" w:rsidRDefault="002E776F" w:rsidP="002E776F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3518"/>
        <w:gridCol w:w="5734"/>
      </w:tblGrid>
      <w:tr w:rsidR="002E776F" w:rsidRPr="002E776F" w:rsidTr="002E776F">
        <w:trPr>
          <w:cantSplit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F4F75"/>
            <w:vAlign w:val="center"/>
            <w:hideMark/>
          </w:tcPr>
          <w:p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Signals</w:t>
            </w:r>
          </w:p>
        </w:tc>
      </w:tr>
      <w:tr w:rsidR="002E776F" w:rsidRPr="002E776F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Signal for Lockdown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3A456E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 beeps of the school bell</w:t>
            </w:r>
          </w:p>
        </w:tc>
      </w:tr>
      <w:tr w:rsidR="002E776F" w:rsidRPr="002E776F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Signal for All-clear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3A456E">
            <w:pPr>
              <w:rPr>
                <w:rFonts w:ascii="Arial" w:hAnsi="Arial" w:cs="Arial"/>
                <w:szCs w:val="24"/>
              </w:rPr>
            </w:pPr>
            <w:r w:rsidRPr="00CB70E8">
              <w:rPr>
                <w:rFonts w:ascii="Arial" w:hAnsi="Arial" w:cs="Arial"/>
                <w:szCs w:val="24"/>
              </w:rPr>
              <w:t>5 beeps of the school bell</w:t>
            </w:r>
          </w:p>
        </w:tc>
      </w:tr>
    </w:tbl>
    <w:p w:rsidR="002E776F" w:rsidRPr="002E776F" w:rsidRDefault="002E776F" w:rsidP="002E776F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3528"/>
        <w:gridCol w:w="5724"/>
      </w:tblGrid>
      <w:tr w:rsidR="002E776F" w:rsidRPr="002E776F" w:rsidTr="002E776F">
        <w:trPr>
          <w:cantSplit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F4F75"/>
            <w:vAlign w:val="center"/>
            <w:hideMark/>
          </w:tcPr>
          <w:p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Lockdown</w:t>
            </w:r>
          </w:p>
        </w:tc>
      </w:tr>
      <w:tr w:rsidR="002E776F" w:rsidRPr="002E776F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Entrance points (e.g. doors, windows) which should be secured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 w:rsidP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Office staff to lock internal door at main entrance. Reception and year 1/ 2 classrooms thumb locks on. All external doors to classrooms closed.</w:t>
            </w:r>
          </w:p>
        </w:tc>
      </w:tr>
      <w:tr w:rsidR="002E776F" w:rsidRPr="002E776F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CB70E8" w:rsidRDefault="002E776F">
            <w:pPr>
              <w:rPr>
                <w:rFonts w:ascii="Arial" w:hAnsi="Arial" w:cs="Arial"/>
                <w:szCs w:val="24"/>
              </w:rPr>
            </w:pPr>
            <w:r w:rsidRPr="00CB70E8">
              <w:rPr>
                <w:rFonts w:ascii="Arial" w:hAnsi="Arial" w:cs="Arial"/>
              </w:rPr>
              <w:lastRenderedPageBreak/>
              <w:t>Communication arrangements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CB70E8" w:rsidRDefault="002E776F" w:rsidP="002E776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CB70E8">
              <w:rPr>
                <w:rFonts w:ascii="Arial" w:hAnsi="Arial" w:cs="Arial"/>
              </w:rPr>
              <w:t>Mobile phones</w:t>
            </w:r>
            <w:r w:rsidR="009E15A1" w:rsidRPr="00CB70E8">
              <w:rPr>
                <w:rFonts w:ascii="Arial" w:hAnsi="Arial" w:cs="Arial"/>
              </w:rPr>
              <w:t>- use of teacher2parents messaging service for text to be sent to all staff.</w:t>
            </w:r>
          </w:p>
          <w:p w:rsidR="002E776F" w:rsidRPr="00CB70E8" w:rsidRDefault="009E15A1" w:rsidP="002E776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CB70E8">
              <w:rPr>
                <w:rFonts w:ascii="Arial" w:hAnsi="Arial" w:cs="Arial"/>
              </w:rPr>
              <w:t>E</w:t>
            </w:r>
            <w:r w:rsidR="002E776F" w:rsidRPr="00CB70E8">
              <w:rPr>
                <w:rFonts w:ascii="Arial" w:hAnsi="Arial" w:cs="Arial"/>
              </w:rPr>
              <w:t>mail</w:t>
            </w:r>
            <w:r w:rsidRPr="00CB70E8">
              <w:rPr>
                <w:rFonts w:ascii="Arial" w:hAnsi="Arial" w:cs="Arial"/>
              </w:rPr>
              <w:t xml:space="preserve"> </w:t>
            </w:r>
          </w:p>
          <w:p w:rsidR="009E15A1" w:rsidRPr="00CB70E8" w:rsidRDefault="009E15A1" w:rsidP="002E776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CB70E8">
              <w:rPr>
                <w:rFonts w:ascii="Arial" w:hAnsi="Arial" w:cs="Arial"/>
              </w:rPr>
              <w:t>If mobile phone signals are unavailable. Staff to wait in classrooms until the all clear is given from SLT.</w:t>
            </w:r>
          </w:p>
          <w:p w:rsidR="003A456E" w:rsidRPr="00CB70E8" w:rsidRDefault="003A456E" w:rsidP="002E776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CB70E8">
              <w:rPr>
                <w:rFonts w:ascii="Arial" w:hAnsi="Arial" w:cs="Arial"/>
              </w:rPr>
              <w:t>Walkie</w:t>
            </w:r>
            <w:proofErr w:type="spellEnd"/>
            <w:r w:rsidRPr="00CB70E8">
              <w:rPr>
                <w:rFonts w:ascii="Arial" w:hAnsi="Arial" w:cs="Arial"/>
              </w:rPr>
              <w:t xml:space="preserve"> talkie for forest school and classes on the rec.</w:t>
            </w:r>
          </w:p>
          <w:p w:rsidR="002E776F" w:rsidRPr="00CB70E8" w:rsidRDefault="002E776F" w:rsidP="002E776F">
            <w:pPr>
              <w:spacing w:after="0" w:line="240" w:lineRule="auto"/>
              <w:ind w:left="360"/>
              <w:rPr>
                <w:rFonts w:ascii="Arial" w:hAnsi="Arial" w:cs="Arial"/>
                <w:szCs w:val="24"/>
              </w:rPr>
            </w:pPr>
          </w:p>
        </w:tc>
      </w:tr>
      <w:tr w:rsidR="002E776F" w:rsidRPr="002E776F" w:rsidTr="002E776F">
        <w:trPr>
          <w:cantSplit/>
        </w:trPr>
        <w:tc>
          <w:tcPr>
            <w:tcW w:w="1042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 xml:space="preserve">Upon hearing the lockdown signal, take the actions below if it is safe to do so. Personal safety takes </w:t>
            </w:r>
            <w:r w:rsidR="00282502">
              <w:rPr>
                <w:rFonts w:ascii="Arial" w:hAnsi="Arial" w:cs="Arial"/>
              </w:rPr>
              <w:t>precedence</w:t>
            </w:r>
            <w:r w:rsidRPr="002E776F">
              <w:rPr>
                <w:rFonts w:ascii="Arial" w:hAnsi="Arial" w:cs="Arial"/>
              </w:rPr>
              <w:t xml:space="preserve"> and no-one should put themselves of anyone else in danger.</w:t>
            </w:r>
          </w:p>
          <w:p w:rsidR="002E776F" w:rsidRPr="009E15A1" w:rsidRDefault="002E776F">
            <w:pPr>
              <w:rPr>
                <w:rFonts w:ascii="Arial" w:hAnsi="Arial" w:cs="Arial"/>
                <w:szCs w:val="24"/>
              </w:rPr>
            </w:pPr>
            <w:r w:rsidRPr="009E15A1">
              <w:rPr>
                <w:rFonts w:ascii="Arial" w:hAnsi="Arial" w:cs="Arial"/>
              </w:rPr>
              <w:t>If someone is taken hostage on the premises, consider an evacua</w:t>
            </w:r>
            <w:r w:rsidR="009E15A1" w:rsidRPr="009E15A1">
              <w:rPr>
                <w:rFonts w:ascii="Arial" w:hAnsi="Arial" w:cs="Arial"/>
              </w:rPr>
              <w:t>tion of some or all of the site and/or if firearms involved, consider an evacuation of some or all of the site – See Appendix A - Government Advice relating to Firearms and weapons attack</w:t>
            </w:r>
          </w:p>
        </w:tc>
      </w:tr>
    </w:tbl>
    <w:p w:rsidR="002E776F" w:rsidRPr="002E776F" w:rsidRDefault="002E776F" w:rsidP="002E776F">
      <w:pPr>
        <w:spacing w:after="120"/>
        <w:jc w:val="both"/>
        <w:rPr>
          <w:rFonts w:ascii="Arial" w:hAnsi="Arial" w:cs="Arial"/>
        </w:rPr>
      </w:pPr>
    </w:p>
    <w:p w:rsidR="002E776F" w:rsidRPr="00690412" w:rsidRDefault="002E776F" w:rsidP="00690412">
      <w:pPr>
        <w:spacing w:after="120"/>
        <w:jc w:val="center"/>
        <w:rPr>
          <w:rFonts w:ascii="Arial" w:hAnsi="Arial" w:cs="Arial"/>
          <w:b/>
          <w:sz w:val="32"/>
          <w:szCs w:val="32"/>
        </w:rPr>
      </w:pPr>
      <w:r w:rsidRPr="00690412">
        <w:rPr>
          <w:rFonts w:ascii="Arial" w:hAnsi="Arial" w:cs="Arial"/>
          <w:b/>
          <w:sz w:val="32"/>
          <w:szCs w:val="32"/>
        </w:rPr>
        <w:t>Actions for staff</w:t>
      </w:r>
    </w:p>
    <w:tbl>
      <w:tblPr>
        <w:tblW w:w="9327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9327"/>
      </w:tblGrid>
      <w:tr w:rsidR="002E776F" w:rsidRPr="002E776F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SOUND THE LOCKDOWN SIGNAL.</w:t>
            </w:r>
          </w:p>
        </w:tc>
      </w:tr>
      <w:tr w:rsidR="002E776F" w:rsidRPr="002E776F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Anyone outside the school buildings should be brought inside as quickly as possible.</w:t>
            </w:r>
          </w:p>
        </w:tc>
      </w:tr>
      <w:tr w:rsidR="002E776F" w:rsidRPr="002E776F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All staff and pupils to return to their classrooms as quickly as possible.</w:t>
            </w:r>
          </w:p>
          <w:p w:rsidR="002E776F" w:rsidRPr="002E776F" w:rsidRDefault="002E776F">
            <w:pPr>
              <w:rPr>
                <w:rFonts w:ascii="Arial" w:hAnsi="Arial" w:cs="Arial"/>
                <w:i/>
                <w:szCs w:val="24"/>
              </w:rPr>
            </w:pPr>
            <w:r w:rsidRPr="002E776F">
              <w:rPr>
                <w:rFonts w:ascii="Arial" w:hAnsi="Arial" w:cs="Arial"/>
                <w:i/>
              </w:rPr>
              <w:t>(Staff should not leave classroom to find out what is going on)</w:t>
            </w:r>
          </w:p>
        </w:tc>
      </w:tr>
      <w:tr w:rsidR="009E15A1" w:rsidRPr="002E776F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</w:tcPr>
          <w:p w:rsidR="009E15A1" w:rsidRPr="002E776F" w:rsidRDefault="009E15A1">
            <w:pPr>
              <w:rPr>
                <w:rFonts w:ascii="Arial" w:hAnsi="Arial" w:cs="Arial"/>
              </w:rPr>
            </w:pPr>
            <w:r w:rsidRPr="009E15A1">
              <w:rPr>
                <w:rFonts w:ascii="Arial" w:hAnsi="Arial" w:cs="Arial"/>
              </w:rPr>
              <w:t>Undertake a register as soon as possible. Report any missing pu</w:t>
            </w:r>
            <w:r>
              <w:rPr>
                <w:rFonts w:ascii="Arial" w:hAnsi="Arial" w:cs="Arial"/>
              </w:rPr>
              <w:t>pils to the office by telephone/</w:t>
            </w:r>
            <w:r w:rsidRPr="009E15A1">
              <w:rPr>
                <w:rFonts w:ascii="Arial" w:hAnsi="Arial" w:cs="Arial"/>
              </w:rPr>
              <w:t>emails. Instructions will be co-ordinated via Mobile Phone or SLT.</w:t>
            </w:r>
          </w:p>
        </w:tc>
      </w:tr>
      <w:tr w:rsidR="002E776F" w:rsidRPr="002E776F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Lock / secure all entrance points (e.g. doors, windows) to prevent the intruder entering the building.</w:t>
            </w:r>
          </w:p>
        </w:tc>
      </w:tr>
      <w:tr w:rsidR="002E776F" w:rsidRPr="002E776F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Ensure people take action to increase protection:</w:t>
            </w:r>
          </w:p>
          <w:p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Lock internal doors/windows if possible</w:t>
            </w:r>
          </w:p>
          <w:p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Block access points (e.g. move furniture to obstruct doorways)</w:t>
            </w:r>
          </w:p>
          <w:p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Sit on the floor, under tables or against a wall</w:t>
            </w:r>
          </w:p>
          <w:p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Keep out of sight</w:t>
            </w:r>
          </w:p>
          <w:p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Draw curtains / blinds</w:t>
            </w:r>
          </w:p>
          <w:p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Turn off lights</w:t>
            </w:r>
          </w:p>
          <w:p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Stay away from windows and doors.</w:t>
            </w:r>
          </w:p>
        </w:tc>
      </w:tr>
      <w:tr w:rsidR="002E776F" w:rsidRPr="002E776F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Remain inside until an all-clear has been given by SLT, or unless told to evacuate by the emergency services.</w:t>
            </w:r>
          </w:p>
        </w:tc>
      </w:tr>
    </w:tbl>
    <w:p w:rsidR="002E776F" w:rsidRDefault="002E776F">
      <w:pPr>
        <w:rPr>
          <w:rFonts w:ascii="Arial" w:hAnsi="Arial" w:cs="Arial"/>
        </w:rPr>
      </w:pPr>
    </w:p>
    <w:p w:rsidR="00690412" w:rsidRDefault="00690412">
      <w:pPr>
        <w:rPr>
          <w:rFonts w:ascii="Arial" w:hAnsi="Arial" w:cs="Arial"/>
        </w:rPr>
      </w:pPr>
    </w:p>
    <w:p w:rsidR="00690412" w:rsidRDefault="00690412">
      <w:pPr>
        <w:rPr>
          <w:rFonts w:ascii="Arial" w:hAnsi="Arial" w:cs="Arial"/>
        </w:rPr>
      </w:pPr>
    </w:p>
    <w:p w:rsidR="00690412" w:rsidRDefault="00690412">
      <w:pPr>
        <w:rPr>
          <w:rFonts w:ascii="Arial" w:hAnsi="Arial" w:cs="Arial"/>
        </w:rPr>
      </w:pPr>
    </w:p>
    <w:p w:rsidR="002E776F" w:rsidRPr="002E776F" w:rsidRDefault="002E776F" w:rsidP="002E776F">
      <w:pPr>
        <w:rPr>
          <w:rFonts w:ascii="Arial" w:hAnsi="Arial" w:cs="Arial"/>
          <w:b/>
        </w:rPr>
      </w:pPr>
      <w:r w:rsidRPr="002E776F">
        <w:rPr>
          <w:rFonts w:ascii="Arial" w:hAnsi="Arial" w:cs="Arial"/>
          <w:b/>
        </w:rPr>
        <w:t>Classroom Aide Memoir:</w:t>
      </w:r>
    </w:p>
    <w:tbl>
      <w:tblPr>
        <w:tblW w:w="10632" w:type="dxa"/>
        <w:tblInd w:w="-596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2197"/>
        <w:gridCol w:w="2059"/>
        <w:gridCol w:w="6376"/>
      </w:tblGrid>
      <w:tr w:rsidR="002E776F" w:rsidRPr="002E776F" w:rsidTr="00690412">
        <w:trPr>
          <w:cantSplit/>
          <w:trHeight w:val="493"/>
        </w:trPr>
        <w:tc>
          <w:tcPr>
            <w:tcW w:w="1063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  <w:hideMark/>
          </w:tcPr>
          <w:p w:rsidR="002E776F" w:rsidRPr="002E776F" w:rsidRDefault="002E776F">
            <w:pPr>
              <w:jc w:val="center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r w:rsidRPr="002E776F">
              <w:rPr>
                <w:rFonts w:ascii="Arial" w:hAnsi="Arial" w:cs="Arial"/>
                <w:b/>
                <w:color w:val="FFFFFF"/>
                <w:sz w:val="32"/>
                <w:szCs w:val="32"/>
              </w:rPr>
              <w:t>EMERGENCY LOCKDOWN PROCEDURE</w:t>
            </w:r>
          </w:p>
        </w:tc>
      </w:tr>
      <w:tr w:rsidR="002E776F" w:rsidRPr="002E776F" w:rsidTr="00690412">
        <w:trPr>
          <w:cantSplit/>
        </w:trPr>
        <w:tc>
          <w:tcPr>
            <w:tcW w:w="10632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0F4F75"/>
            <w:vAlign w:val="center"/>
            <w:hideMark/>
          </w:tcPr>
          <w:p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SIGNALS</w:t>
            </w:r>
          </w:p>
        </w:tc>
      </w:tr>
      <w:tr w:rsidR="002E776F" w:rsidRPr="002E776F" w:rsidTr="00690412">
        <w:trPr>
          <w:cantSplit/>
          <w:trHeight w:val="496"/>
        </w:trPr>
        <w:tc>
          <w:tcPr>
            <w:tcW w:w="4256" w:type="dxa"/>
            <w:gridSpan w:val="2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hideMark/>
          </w:tcPr>
          <w:p w:rsidR="002E776F" w:rsidRPr="002E776F" w:rsidRDefault="002E776F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Signal for Lockdown</w:t>
            </w:r>
          </w:p>
        </w:tc>
        <w:tc>
          <w:tcPr>
            <w:tcW w:w="63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hideMark/>
          </w:tcPr>
          <w:p w:rsidR="002E776F" w:rsidRPr="002E776F" w:rsidRDefault="002E776F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5 BEEPS of school bell</w:t>
            </w:r>
          </w:p>
        </w:tc>
      </w:tr>
      <w:tr w:rsidR="002E776F" w:rsidRPr="002E776F" w:rsidTr="00690412">
        <w:trPr>
          <w:cantSplit/>
          <w:trHeight w:val="435"/>
        </w:trPr>
        <w:tc>
          <w:tcPr>
            <w:tcW w:w="4256" w:type="dxa"/>
            <w:gridSpan w:val="2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hideMark/>
          </w:tcPr>
          <w:p w:rsidR="002E776F" w:rsidRPr="002E776F" w:rsidRDefault="002E776F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Signal for All-clear</w:t>
            </w:r>
          </w:p>
        </w:tc>
        <w:tc>
          <w:tcPr>
            <w:tcW w:w="63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hideMark/>
          </w:tcPr>
          <w:p w:rsidR="002E776F" w:rsidRPr="002E776F" w:rsidRDefault="003A456E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5 BEEPS of school bell</w:t>
            </w:r>
          </w:p>
        </w:tc>
      </w:tr>
      <w:tr w:rsidR="002E776F" w:rsidRPr="002E776F" w:rsidTr="00690412">
        <w:trPr>
          <w:cantSplit/>
        </w:trPr>
        <w:tc>
          <w:tcPr>
            <w:tcW w:w="10632" w:type="dxa"/>
            <w:gridSpan w:val="3"/>
            <w:tcBorders>
              <w:top w:val="single" w:sz="4" w:space="0" w:color="C0C0C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E776F" w:rsidRPr="002E776F" w:rsidRDefault="002E776F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On hearing the above signal for a school lockdown take the following actions:</w:t>
            </w:r>
          </w:p>
        </w:tc>
      </w:tr>
      <w:tr w:rsidR="002E776F" w:rsidRPr="002E776F" w:rsidTr="00690412">
        <w:trPr>
          <w:cantSplit/>
        </w:trPr>
        <w:tc>
          <w:tcPr>
            <w:tcW w:w="10632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0F4F75"/>
            <w:vAlign w:val="center"/>
            <w:hideMark/>
          </w:tcPr>
          <w:p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ACTIONS</w:t>
            </w:r>
          </w:p>
        </w:tc>
      </w:tr>
      <w:tr w:rsidR="002E776F" w:rsidRPr="002E776F" w:rsidTr="00690412">
        <w:trPr>
          <w:cantSplit/>
          <w:trHeight w:val="1148"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CBBAC8F" wp14:editId="36D7BACC">
                  <wp:extent cx="716280" cy="723900"/>
                  <wp:effectExtent l="0" t="0" r="7620" b="0"/>
                  <wp:docPr id="6" name="Pictur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vAlign w:val="center"/>
            <w:hideMark/>
          </w:tcPr>
          <w:p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Return to your classroom with pupils, as quickly and safely as possible.</w:t>
            </w:r>
          </w:p>
        </w:tc>
      </w:tr>
      <w:tr w:rsidR="002E776F" w:rsidRPr="002E776F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A259819" wp14:editId="2F48B473">
                  <wp:extent cx="723900" cy="71628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vAlign w:val="center"/>
            <w:hideMark/>
          </w:tcPr>
          <w:p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 xml:space="preserve">Close all doors and </w:t>
            </w:r>
            <w:proofErr w:type="gramStart"/>
            <w:r w:rsidRPr="002E776F">
              <w:rPr>
                <w:rFonts w:ascii="Arial" w:hAnsi="Arial" w:cs="Arial"/>
                <w:sz w:val="28"/>
                <w:szCs w:val="28"/>
              </w:rPr>
              <w:t>windows,</w:t>
            </w:r>
            <w:proofErr w:type="gramEnd"/>
            <w:r w:rsidRPr="002E776F">
              <w:rPr>
                <w:rFonts w:ascii="Arial" w:hAnsi="Arial" w:cs="Arial"/>
                <w:sz w:val="28"/>
                <w:szCs w:val="28"/>
              </w:rPr>
              <w:t xml:space="preserve"> lock if able to.</w:t>
            </w:r>
          </w:p>
        </w:tc>
      </w:tr>
      <w:tr w:rsidR="002E776F" w:rsidRPr="002E776F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63962326" wp14:editId="11CF5F0C">
                  <wp:extent cx="723900" cy="815340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Block any access points into the classroom by moving furniture in front of door.</w:t>
            </w:r>
          </w:p>
        </w:tc>
      </w:tr>
      <w:tr w:rsidR="002E776F" w:rsidRPr="002E776F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721D2180" wp14:editId="629B2794">
                  <wp:extent cx="723900" cy="71628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92" t="5280" r="8047" b="190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Draw all curtains/blinds and switch off lights.</w:t>
            </w:r>
          </w:p>
        </w:tc>
      </w:tr>
      <w:tr w:rsidR="002E776F" w:rsidRPr="002E776F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38FE319" wp14:editId="52080E92">
                  <wp:extent cx="632460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Sit on floor, against a wall if possible.</w:t>
            </w:r>
          </w:p>
        </w:tc>
      </w:tr>
      <w:tr w:rsidR="002E776F" w:rsidRPr="002E776F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lastRenderedPageBreak/>
              <w:drawing>
                <wp:inline distT="0" distB="0" distL="0" distR="0" wp14:anchorId="73821DE0" wp14:editId="61C10DEA">
                  <wp:extent cx="723900" cy="7239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4"/>
                          <pic:cNvPicPr>
                            <a:picLocks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Undertake a register as soon as possible. Report any missing pupils to the office by telephone/email.</w:t>
            </w:r>
          </w:p>
        </w:tc>
      </w:tr>
      <w:tr w:rsidR="002E776F" w:rsidRPr="002E776F" w:rsidTr="003D0BEC">
        <w:trPr>
          <w:cantSplit/>
          <w:trHeight w:val="1300"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vAlign w:val="center"/>
            <w:hideMark/>
          </w:tcPr>
          <w:p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E776F">
              <w:rPr>
                <w:rFonts w:ascii="Arial" w:hAnsi="Arial" w:cs="Arial"/>
                <w:b/>
                <w:sz w:val="36"/>
                <w:szCs w:val="36"/>
              </w:rPr>
              <w:t>STAY  IN</w:t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Remain inside with doors locked until the all-clear has been given, or unless told to evacuate by the emergency services.</w:t>
            </w:r>
          </w:p>
          <w:p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b/>
                <w:color w:val="FF0000"/>
                <w:sz w:val="28"/>
                <w:szCs w:val="28"/>
              </w:rPr>
              <w:t>DO NOT</w:t>
            </w:r>
            <w:r w:rsidRPr="002E776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 w:rsidRPr="002E776F">
              <w:rPr>
                <w:rFonts w:ascii="Arial" w:hAnsi="Arial" w:cs="Arial"/>
                <w:sz w:val="28"/>
                <w:szCs w:val="28"/>
              </w:rPr>
              <w:t>leave</w:t>
            </w:r>
            <w:proofErr w:type="gramEnd"/>
            <w:r w:rsidRPr="002E776F">
              <w:rPr>
                <w:rFonts w:ascii="Arial" w:hAnsi="Arial" w:cs="Arial"/>
                <w:sz w:val="28"/>
                <w:szCs w:val="28"/>
              </w:rPr>
              <w:t xml:space="preserve"> the classroom to find out what is happening.</w:t>
            </w:r>
          </w:p>
        </w:tc>
      </w:tr>
      <w:tr w:rsidR="002E776F" w:rsidRPr="002E776F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18" w:space="0" w:color="auto"/>
              <w:right w:val="single" w:sz="4" w:space="0" w:color="C0C0C0"/>
            </w:tcBorders>
            <w:shd w:val="clear" w:color="auto" w:fill="FBFBFB"/>
            <w:vAlign w:val="center"/>
            <w:hideMark/>
          </w:tcPr>
          <w:p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2E776F">
              <w:rPr>
                <w:rFonts w:ascii="Arial" w:hAnsi="Arial" w:cs="Arial"/>
                <w:b/>
                <w:sz w:val="36"/>
                <w:szCs w:val="36"/>
              </w:rPr>
              <w:t>KEEP CALM</w:t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18" w:space="0" w:color="auto"/>
              <w:right w:val="single" w:sz="18" w:space="0" w:color="auto"/>
            </w:tcBorders>
            <w:shd w:val="clear" w:color="auto" w:fill="FBFBFB"/>
            <w:vAlign w:val="center"/>
            <w:hideMark/>
          </w:tcPr>
          <w:p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Keep pupils calm by offering constant reassurance. Keep as quiet as possible.</w:t>
            </w:r>
          </w:p>
        </w:tc>
      </w:tr>
    </w:tbl>
    <w:p w:rsidR="002E776F" w:rsidRPr="002E776F" w:rsidRDefault="002E776F" w:rsidP="003D0BEC">
      <w:pPr>
        <w:spacing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br w:type="page"/>
      </w:r>
    </w:p>
    <w:p w:rsidR="002E776F" w:rsidRPr="002E776F" w:rsidRDefault="002E776F">
      <w:pPr>
        <w:rPr>
          <w:rFonts w:ascii="Arial" w:hAnsi="Arial" w:cs="Arial"/>
        </w:rPr>
      </w:pPr>
    </w:p>
    <w:p w:rsidR="002E776F" w:rsidRDefault="002E776F" w:rsidP="002E776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776F">
        <w:rPr>
          <w:rFonts w:ascii="Arial" w:hAnsi="Arial" w:cs="Arial"/>
          <w:sz w:val="24"/>
          <w:szCs w:val="24"/>
        </w:rPr>
        <w:t xml:space="preserve">Government advice relating to </w:t>
      </w:r>
      <w:r w:rsidRPr="002E776F">
        <w:rPr>
          <w:rFonts w:ascii="Arial" w:hAnsi="Arial" w:cs="Arial"/>
          <w:b/>
          <w:bCs/>
          <w:sz w:val="24"/>
          <w:szCs w:val="24"/>
        </w:rPr>
        <w:t>FIREARMS and WEAPONS ATTACK</w:t>
      </w:r>
    </w:p>
    <w:p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E776F">
        <w:rPr>
          <w:rFonts w:ascii="Arial" w:hAnsi="Arial" w:cs="Arial"/>
          <w:b/>
          <w:bCs/>
          <w:sz w:val="24"/>
          <w:szCs w:val="24"/>
        </w:rPr>
        <w:t>RUN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Escape if you can.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Consider the safest options.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 xml:space="preserve">Is there a safe route? </w:t>
      </w:r>
      <w:r w:rsidRPr="002E776F">
        <w:rPr>
          <w:rFonts w:ascii="Arial" w:hAnsi="Arial" w:cs="Arial"/>
          <w:b/>
          <w:bCs/>
        </w:rPr>
        <w:t>RUN if not HIDE</w:t>
      </w:r>
      <w:r w:rsidRPr="002E776F">
        <w:rPr>
          <w:rFonts w:ascii="Arial" w:hAnsi="Arial" w:cs="Arial"/>
        </w:rPr>
        <w:t>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Can you get there without exposing yourself to greater danger?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Insist others leave with you.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Leave belongings behind. Hide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If you can’t</w:t>
      </w:r>
    </w:p>
    <w:p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E776F">
        <w:rPr>
          <w:rFonts w:ascii="Arial" w:hAnsi="Arial" w:cs="Arial"/>
          <w:b/>
          <w:bCs/>
          <w:sz w:val="24"/>
          <w:szCs w:val="24"/>
        </w:rPr>
        <w:t>HIDE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Find cover from gunfire.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If you can see the attacker, they may be able to see you.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 xml:space="preserve">Cover from view does not mean you are </w:t>
      </w:r>
      <w:proofErr w:type="gramStart"/>
      <w:r w:rsidRPr="002E776F">
        <w:rPr>
          <w:rFonts w:ascii="Arial" w:hAnsi="Arial" w:cs="Arial"/>
        </w:rPr>
        <w:t>safe,</w:t>
      </w:r>
      <w:proofErr w:type="gramEnd"/>
      <w:r w:rsidRPr="002E776F">
        <w:rPr>
          <w:rFonts w:ascii="Arial" w:hAnsi="Arial" w:cs="Arial"/>
        </w:rPr>
        <w:t xml:space="preserve"> bullets go through glass, brick, wood and metal.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Find cover from gunfire e.g. substantial brickwork / heavy reinforced walls.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Be aware of your exits.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Try not to get trapped.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Be quiet, silence your phone.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Lock / barricade yourself in.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Move away from the door.</w:t>
      </w:r>
    </w:p>
    <w:p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E776F">
        <w:rPr>
          <w:rFonts w:ascii="Arial" w:hAnsi="Arial" w:cs="Arial"/>
          <w:b/>
          <w:bCs/>
          <w:sz w:val="24"/>
          <w:szCs w:val="24"/>
        </w:rPr>
        <w:t>TELL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  <w:b/>
          <w:bCs/>
        </w:rPr>
        <w:t xml:space="preserve">Call 999 </w:t>
      </w:r>
      <w:r w:rsidRPr="002E776F">
        <w:rPr>
          <w:rFonts w:ascii="Arial" w:hAnsi="Arial" w:cs="Arial"/>
        </w:rPr>
        <w:t>- What do the police need to know?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Location - Where are the suspects?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Direction - Where did you last see the suspects?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Descriptions – Describe the attacker, numbers, features, clothing, weapons etc.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Further information – Casualties, type of injury, building information, entrances, exits, hostages etc.</w:t>
      </w:r>
    </w:p>
    <w:p w:rsidR="002E776F" w:rsidRPr="002E776F" w:rsidRDefault="002E776F" w:rsidP="002E776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E776F">
        <w:rPr>
          <w:rFonts w:ascii="Arial" w:hAnsi="Arial" w:cs="Arial"/>
        </w:rPr>
        <w:t>Stop other people entering the building if it is safe to do so.</w:t>
      </w:r>
    </w:p>
    <w:sectPr w:rsidR="002E776F" w:rsidRPr="002E776F" w:rsidSect="00690412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80C33"/>
    <w:multiLevelType w:val="multilevel"/>
    <w:tmpl w:val="0809001D"/>
    <w:numStyleLink w:val="Listbulletpoint"/>
  </w:abstractNum>
  <w:abstractNum w:abstractNumId="1">
    <w:nsid w:val="1A9042E6"/>
    <w:multiLevelType w:val="hybridMultilevel"/>
    <w:tmpl w:val="78D27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160C96"/>
    <w:multiLevelType w:val="hybridMultilevel"/>
    <w:tmpl w:val="1A3E1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4D6A79"/>
    <w:multiLevelType w:val="hybridMultilevel"/>
    <w:tmpl w:val="F8183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BD6ED7"/>
    <w:multiLevelType w:val="hybridMultilevel"/>
    <w:tmpl w:val="E378F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A07AB0"/>
    <w:multiLevelType w:val="multilevel"/>
    <w:tmpl w:val="0809001D"/>
    <w:styleLink w:val="Listbulletpoint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74326589"/>
    <w:multiLevelType w:val="multilevel"/>
    <w:tmpl w:val="0809001D"/>
    <w:numStyleLink w:val="Listbulletpoint"/>
  </w:abstractNum>
  <w:num w:numId="1">
    <w:abstractNumId w:val="4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76F"/>
    <w:rsid w:val="00282502"/>
    <w:rsid w:val="002E776F"/>
    <w:rsid w:val="003A456E"/>
    <w:rsid w:val="003D0BEC"/>
    <w:rsid w:val="00690412"/>
    <w:rsid w:val="007218A8"/>
    <w:rsid w:val="007663A2"/>
    <w:rsid w:val="00776F9F"/>
    <w:rsid w:val="00906457"/>
    <w:rsid w:val="009E15A1"/>
    <w:rsid w:val="00CB7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bulletpoint">
    <w:name w:val="List (bullet point)"/>
    <w:rsid w:val="002E776F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7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E77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bulletpoint">
    <w:name w:val="List (bullet point)"/>
    <w:rsid w:val="002E776F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7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E7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3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Whysall</dc:creator>
  <cp:lastModifiedBy>Paula Whysall</cp:lastModifiedBy>
  <cp:revision>2</cp:revision>
  <dcterms:created xsi:type="dcterms:W3CDTF">2021-08-26T11:00:00Z</dcterms:created>
  <dcterms:modified xsi:type="dcterms:W3CDTF">2021-08-26T11:00:00Z</dcterms:modified>
</cp:coreProperties>
</file>