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8F83C" w14:textId="0DE93252" w:rsidR="00CC0C15" w:rsidRDefault="00CC0C15" w:rsidP="00CC0C15">
      <w:pPr>
        <w:rPr>
          <w:b/>
          <w:bCs/>
          <w:sz w:val="20"/>
          <w:szCs w:val="20"/>
        </w:rPr>
      </w:pPr>
      <w:r>
        <w:rPr>
          <w:noProof/>
        </w:rPr>
        <mc:AlternateContent>
          <mc:Choice Requires="wps">
            <w:drawing>
              <wp:anchor distT="0" distB="0" distL="114300" distR="114300" simplePos="0" relativeHeight="251666432" behindDoc="0" locked="0" layoutInCell="1" allowOverlap="1" wp14:anchorId="27F32DC1" wp14:editId="7F003154">
                <wp:simplePos x="0" y="0"/>
                <wp:positionH relativeFrom="column">
                  <wp:posOffset>7425690</wp:posOffset>
                </wp:positionH>
                <wp:positionV relativeFrom="paragraph">
                  <wp:posOffset>7620</wp:posOffset>
                </wp:positionV>
                <wp:extent cx="1783080" cy="1539240"/>
                <wp:effectExtent l="1162050" t="0" r="26670" b="22860"/>
                <wp:wrapNone/>
                <wp:docPr id="294045" name="Speech Bubble: Rectangle 2"/>
                <wp:cNvGraphicFramePr/>
                <a:graphic xmlns:a="http://schemas.openxmlformats.org/drawingml/2006/main">
                  <a:graphicData uri="http://schemas.microsoft.com/office/word/2010/wordprocessingShape">
                    <wps:wsp>
                      <wps:cNvSpPr/>
                      <wps:spPr>
                        <a:xfrm>
                          <a:off x="0" y="0"/>
                          <a:ext cx="1783080" cy="1539240"/>
                        </a:xfrm>
                        <a:prstGeom prst="wedgeRectCallout">
                          <a:avLst>
                            <a:gd name="adj1" fmla="val -112573"/>
                            <a:gd name="adj2" fmla="val 41825"/>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43D428" w14:textId="35110E25" w:rsidR="00CC0C15" w:rsidRPr="0072625D" w:rsidRDefault="00CC0C15" w:rsidP="00CC0C15">
                            <w:pPr>
                              <w:jc w:val="center"/>
                              <w:rPr>
                                <w:sz w:val="28"/>
                                <w:szCs w:val="28"/>
                              </w:rPr>
                            </w:pPr>
                            <w:r w:rsidRPr="00146713">
                              <w:rPr>
                                <w:sz w:val="20"/>
                                <w:szCs w:val="20"/>
                              </w:rPr>
                              <w:t xml:space="preserve">At the beginning of the year, the teachers didn’t know about my child being on send register. This has changed </w:t>
                            </w:r>
                            <w:proofErr w:type="gramStart"/>
                            <w:r w:rsidRPr="00146713">
                              <w:rPr>
                                <w:sz w:val="20"/>
                                <w:szCs w:val="20"/>
                              </w:rPr>
                              <w:t>now</w:t>
                            </w:r>
                            <w:proofErr w:type="gramEnd"/>
                            <w:r w:rsidRPr="00146713">
                              <w:rPr>
                                <w:sz w:val="20"/>
                                <w:szCs w:val="20"/>
                              </w:rPr>
                              <w:t xml:space="preserve"> and I would say that I am confident that they are aware and know his targets.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32DC1"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2" o:spid="_x0000_s1026" type="#_x0000_t61" style="position:absolute;margin-left:584.7pt;margin-top:.6pt;width:140.4pt;height:12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GuYmQIAAIUFAAAOAAAAZHJzL2Uyb0RvYy54bWysVE1v2zAMvQ/YfxB0b/3RZE2DOkWQosOA&#10;oi3aDj0rshR7kCVNYmJnv36U7DjBWuww7GJTIvlIPpG8vukaRXbC+drogmbnKSVCc1PWelPQ7693&#10;ZzNKPDBdMmW0KOheeHqz+PzpurVzkZvKqFI4giDaz1tb0ArAzpPE80o0zJ8bKzQqpXENAzy6TVI6&#10;1iJ6o5I8Tb8krXGldYYL7/H2tlfSRcSXUnB4lNILIKqgmBvEr4vfdfgmi2s23zhmq5oPabB/yKJh&#10;tcagI9QtA0a2rn4H1dTcGW8knHPTJEbKmotYA1aTpX9U81IxK2ItSI63I03+/8Hyh92LfXJIQ2v9&#10;3KMYquika8If8yNdJGs/kiU6IBwvs8vZRTpDTjnqsunFVT6JdCZHd+s8fBWmIUEoaCvKjXjGJ1kx&#10;pcwWImFsd+8hMlcSzRpsEVb+yCiRjcKH2DFFzrIsn15eDE91YpWfWk2yWT4NNhh/wETpkAFeH+uL&#10;EuyVCGGVfhaS1CVWlMeEYuuJlXIEg2M2nAsNWa+qWCn662yapodyR48YPAIGZFkrNWIPAKGt32P3&#10;WQ/2wVXEzh2d078l1juPHjGy0TA6N7U27iMAhVUNkXv7A0k9NYEl6NYdclPQq2AZbtam3D854kw/&#10;Sd7yuxof9555eGIOXwwbAtcBPOJHKtMW1AwSJZVxvz66D/bY0ailpMVRLKj/uWVOUKK+aez1q2yC&#10;rUUgHibTyxwP7lSzPtXobbMy+HDYQ5hdFIM9qIMonWnecGssQ1RUMc0xdkE5uMNhBf2KwL3DxXIZ&#10;zXBeLYN7/WJ5AA88h+567d6Ys0OHAw7HgzmM7dCIPcdH2+CpzXILRtYQlEdehwPOemylYS+FZXJ6&#10;jlbH7bn4DQAA//8DAFBLAwQUAAYACAAAACEAqYBppOEAAAALAQAADwAAAGRycy9kb3ducmV2Lnht&#10;bEyPwU7DMBBE70j8g7VI3KjTkIYS4lSoFeLQQ0VTIbi58ZJExOsodpvw92xPcJvRPs3O5KvJduKM&#10;g28dKZjPIhBIlTMt1QoO5cvdEoQPmozuHKGCH/SwKq6vcp0ZN9IbnvehFhxCPtMKmhD6TEpfNWi1&#10;n7keiW9fbrA6sB1qaQY9crjtZBxFqbS6Jf7Q6B7XDVbf+5NVsFlvTbr4eG8Py/I1/izldrcZH5S6&#10;vZmen0AEnMIfDJf6XB0K7nR0JzJedOzn6WPCLKsYxAVIFhGro4I4uU9BFrn8v6H4BQAA//8DAFBL&#10;AQItABQABgAIAAAAIQC2gziS/gAAAOEBAAATAAAAAAAAAAAAAAAAAAAAAABbQ29udGVudF9UeXBl&#10;c10ueG1sUEsBAi0AFAAGAAgAAAAhADj9If/WAAAAlAEAAAsAAAAAAAAAAAAAAAAALwEAAF9yZWxz&#10;Ly5yZWxzUEsBAi0AFAAGAAgAAAAhAGQUa5iZAgAAhQUAAA4AAAAAAAAAAAAAAAAALgIAAGRycy9l&#10;Mm9Eb2MueG1sUEsBAi0AFAAGAAgAAAAhAKmAaaThAAAACwEAAA8AAAAAAAAAAAAAAAAA8wQAAGRy&#10;cy9kb3ducmV2LnhtbFBLBQYAAAAABAAEAPMAAAABBgAAAAA=&#10;" adj="-13516,19834" fillcolor="#156082 [3204]" strokecolor="#030e13 [484]" strokeweight="1pt">
                <v:textbox>
                  <w:txbxContent>
                    <w:p w14:paraId="1143D428" w14:textId="35110E25" w:rsidR="00CC0C15" w:rsidRPr="0072625D" w:rsidRDefault="00CC0C15" w:rsidP="00CC0C15">
                      <w:pPr>
                        <w:jc w:val="center"/>
                        <w:rPr>
                          <w:sz w:val="28"/>
                          <w:szCs w:val="28"/>
                        </w:rPr>
                      </w:pPr>
                      <w:r w:rsidRPr="00146713">
                        <w:rPr>
                          <w:sz w:val="20"/>
                          <w:szCs w:val="20"/>
                        </w:rPr>
                        <w:t>At the beginning of the year, the teachers didn’t know about my child being on send register. This has changed now and I would say that I am confident that they are aware and know his targets.</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38FDCE4D" wp14:editId="15DB9C0A">
                <wp:simplePos x="0" y="0"/>
                <wp:positionH relativeFrom="column">
                  <wp:posOffset>5836920</wp:posOffset>
                </wp:positionH>
                <wp:positionV relativeFrom="paragraph">
                  <wp:posOffset>-784860</wp:posOffset>
                </wp:positionV>
                <wp:extent cx="1463040" cy="1447800"/>
                <wp:effectExtent l="323850" t="0" r="22860" b="876300"/>
                <wp:wrapNone/>
                <wp:docPr id="1339816923" name="Speech Bubble: Rectangle with Corners Rounded 1"/>
                <wp:cNvGraphicFramePr/>
                <a:graphic xmlns:a="http://schemas.openxmlformats.org/drawingml/2006/main">
                  <a:graphicData uri="http://schemas.microsoft.com/office/word/2010/wordprocessingShape">
                    <wps:wsp>
                      <wps:cNvSpPr/>
                      <wps:spPr>
                        <a:xfrm>
                          <a:off x="0" y="0"/>
                          <a:ext cx="1463040" cy="1447800"/>
                        </a:xfrm>
                        <a:prstGeom prst="wedgeRoundRectCallout">
                          <a:avLst>
                            <a:gd name="adj1" fmla="val -68546"/>
                            <a:gd name="adj2" fmla="val 106041"/>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B381FE" w14:textId="52F5E1A1" w:rsidR="00CC0C15" w:rsidRPr="0072625D" w:rsidRDefault="00CC0C15" w:rsidP="00CC0C15">
                            <w:pPr>
                              <w:jc w:val="center"/>
                              <w:rPr>
                                <w:color w:val="FFFFFF" w:themeColor="background1"/>
                                <w:sz w:val="24"/>
                                <w:szCs w:val="24"/>
                              </w:rPr>
                            </w:pPr>
                            <w:r w:rsidRPr="00146713">
                              <w:rPr>
                                <w:sz w:val="20"/>
                                <w:szCs w:val="20"/>
                              </w:rPr>
                              <w:t>My son is given every encouragement and assistance to make learning easier for him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DCE4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 o:spid="_x0000_s1027" type="#_x0000_t62" style="position:absolute;margin-left:459.6pt;margin-top:-61.8pt;width:115.2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sDooAIAAKcFAAAOAAAAZHJzL2Uyb0RvYy54bWysVMFu2zAMvQ/YPwi6t7bT1G2DOkWQosOA&#10;oi3aDj0rshR7kEVNUmJnXz9KdpxsLXYYdrEpkXwkn0he33SNIlthXQ26oNlpSonQHMparwv67fXu&#10;5JIS55kumQItCroTjt7MP3+6bs1MTKACVQpLEES7WWsKWnlvZknieCUa5k7BCI1KCbZhHo92nZSW&#10;tYjeqGSSpnnSgi2NBS6cw9vbXknnEV9Kwf2jlE54ogqKufn4tfG7Ct9kfs1ma8tMVfMhDfYPWTSs&#10;1hh0hLplnpGNrd9BNTW34ED6Uw5NAlLWXMQasJos/aOal4oZEWtBcpwZaXL/D5Y/bF/Mk0UaWuNm&#10;DsVQRSdtE/6YH+kiWbuRLNF5wvEym+Zn6RQ55ajLptOLyzTSmRzcjXX+i4CGBKGgrSjX4hk2unzG&#10;d1kypWDjI2tse+98pK8kmjXYJ6z8nlEiG4WvsWWKnOSX59N8eK4jo8mxUZbm6TR7b3T2m1Ge5xfB&#10;BhMd4qK0TxWvD0REye+UCKkp/SwkqUssfRKTjj0qlsoSTBAz5lxon/WqipWiv87O05GX0SMGj4AB&#10;WdZKjdgDQOj/99h91oN9cBWxxUfn9G+J9c6jR4wM2o/OTa3BfgSgsKohcm+/J6mnJrDku1WHJkFc&#10;Qbl7ssRCP2vO8Lsan/+eOf/ELD4ntgwuDP+IH6mgLSgMEiUV2J8f3Qd77HnUUtLisBbU/dgwKyhR&#10;XzVOwxX2X5jueJieX0zwYI81q2ON3jRLwBfDBsPsohjsvdqL0kLzhntlEaKiimmOsQvKvd0flr5f&#10;IriZuFgsohlOtGH+Xr8YHsADwaGtXrs3Zs0wAx7H5wH2gz10YE/uwTZ4alhsPMjaB+WB1+GA2yD2&#10;0LC5wro5Pkerw36d/wIAAP//AwBQSwMEFAAGAAgAAAAhAI8xet7jAAAADQEAAA8AAABkcnMvZG93&#10;bnJldi54bWxMj8FKxDAQhu+C7xBG8CK7aWoptjZdiii44EHXPXicNrGpNpPSZHfr25s96e0f5uOf&#10;b6rNYkd21LMfHEkQ6wSYps6pgXoJ+/en1R0wH5AUjo60hB/tYVNfXlRYKneiN33chZ7FEvIlSjAh&#10;TCXnvjPaol+7SVPcfbrZYojj3HM14ymW25GnSZJziwPFCwYn/WB09707WAm8zVMsHvPmw7zcdF/i&#10;ebtvXrdSXl8tzT2woJfwB8NZP6pDHZ1adyDl2SihEEUaUQkrkd7mwM6IyIqY2piSLANeV/z/F/Uv&#10;AAAA//8DAFBLAQItABQABgAIAAAAIQC2gziS/gAAAOEBAAATAAAAAAAAAAAAAAAAAAAAAABbQ29u&#10;dGVudF9UeXBlc10ueG1sUEsBAi0AFAAGAAgAAAAhADj9If/WAAAAlAEAAAsAAAAAAAAAAAAAAAAA&#10;LwEAAF9yZWxzLy5yZWxzUEsBAi0AFAAGAAgAAAAhAABGwOigAgAApwUAAA4AAAAAAAAAAAAAAAAA&#10;LgIAAGRycy9lMm9Eb2MueG1sUEsBAi0AFAAGAAgAAAAhAI8xet7jAAAADQEAAA8AAAAAAAAAAAAA&#10;AAAA+gQAAGRycy9kb3ducmV2LnhtbFBLBQYAAAAABAAEAPMAAAAKBgAAAAA=&#10;" adj="-4006,33705" fillcolor="#156082 [3204]" strokecolor="#030e13 [484]" strokeweight="1pt">
                <v:textbox>
                  <w:txbxContent>
                    <w:p w14:paraId="0DB381FE" w14:textId="52F5E1A1" w:rsidR="00CC0C15" w:rsidRPr="0072625D" w:rsidRDefault="00CC0C15" w:rsidP="00CC0C15">
                      <w:pPr>
                        <w:jc w:val="center"/>
                        <w:rPr>
                          <w:color w:val="FFFFFF" w:themeColor="background1"/>
                          <w:sz w:val="24"/>
                          <w:szCs w:val="24"/>
                        </w:rPr>
                      </w:pPr>
                      <w:r w:rsidRPr="00146713">
                        <w:rPr>
                          <w:sz w:val="20"/>
                          <w:szCs w:val="20"/>
                        </w:rPr>
                        <w:t>My son is given every encouragement and assistance to make learning easier for him</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4364C68" wp14:editId="7B6EDB03">
                <wp:simplePos x="0" y="0"/>
                <wp:positionH relativeFrom="column">
                  <wp:posOffset>2278380</wp:posOffset>
                </wp:positionH>
                <wp:positionV relativeFrom="paragraph">
                  <wp:posOffset>-541020</wp:posOffset>
                </wp:positionV>
                <wp:extent cx="2133600" cy="1623060"/>
                <wp:effectExtent l="0" t="0" r="19050" b="396240"/>
                <wp:wrapNone/>
                <wp:docPr id="747320602" name="Speech Bubble: Oval 3"/>
                <wp:cNvGraphicFramePr/>
                <a:graphic xmlns:a="http://schemas.openxmlformats.org/drawingml/2006/main">
                  <a:graphicData uri="http://schemas.microsoft.com/office/word/2010/wordprocessingShape">
                    <wps:wsp>
                      <wps:cNvSpPr/>
                      <wps:spPr>
                        <a:xfrm>
                          <a:off x="0" y="0"/>
                          <a:ext cx="2133600" cy="1623060"/>
                        </a:xfrm>
                        <a:prstGeom prst="wedgeEllipseCallout">
                          <a:avLst>
                            <a:gd name="adj1" fmla="val 12987"/>
                            <a:gd name="adj2" fmla="val 71992"/>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560B6DE" w14:textId="0E003446" w:rsidR="00CC0C15" w:rsidRPr="0072625D" w:rsidRDefault="00CC0C15" w:rsidP="00CC0C15">
                            <w:pPr>
                              <w:jc w:val="center"/>
                              <w:rPr>
                                <w:color w:val="FFFFFF" w:themeColor="background1"/>
                                <w:sz w:val="28"/>
                                <w:szCs w:val="28"/>
                              </w:rPr>
                            </w:pPr>
                            <w:r w:rsidRPr="00146713">
                              <w:rPr>
                                <w:sz w:val="20"/>
                                <w:szCs w:val="20"/>
                              </w:rPr>
                              <w:t>We are waiting on an assessment for my child and school have been so supportive and implemented lots of things to help already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364C68"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3" o:spid="_x0000_s1028" type="#_x0000_t63" style="position:absolute;margin-left:179.4pt;margin-top:-42.6pt;width:168pt;height:12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pU7mAIAAIYFAAAOAAAAZHJzL2Uyb0RvYy54bWysVEtv2zAMvg/YfxB0X/1omzZBnSJI12FA&#10;0QZrh54VWYo16DVJiZ39+lGy4wRrscOwi02J5EfyE8mb205JtGPOC6MrXJzlGDFNTS30psLfX+4/&#10;XWPkA9E1kUazCu+Zx7fzjx9uWjtjpWmMrJlDAKL9rLUVbkKwsyzztGGK+DNjmQYlN06RAEe3yWpH&#10;WkBXMivzfJK1xtXWGcq8h9u7XonnCZ9zRsMT554FJCsMuYX0dem7jt9sfkNmG0dsI+iQBvmHLBQR&#10;GoKOUHckELR14g2UEtQZb3g4o0ZlhnNBWaoBqinyP6p5bohlqRYgx9uRJv//YOnj7tmuHNDQWj/z&#10;IMYqOu5U/EN+qEtk7UeyWBcQhcuyOD+f5MApBV0xKc/zSaIzO7pb58MXZhSKQoVbVm/YZymF9WxJ&#10;pDTbkDgjuwcfEnk10kRBl5D6R4ERVxLeYkckKsrp9dXwVic25anNVTGdltEGEhgQQTqkANfHApMU&#10;9pLFoFJ/YxyJOpaU0km9x5bSIQgNuVDKdCh6VUNq1l8XlzkU34cbPVLwBBiRuZByxB4AYl+/xe5h&#10;BvvoylLrjs753xLrnUePFNnoMDoroY17D0BCVUPk3v5AUk9NZCl06w64idSAZbxZm3q/csiZfpS8&#10;pfcCXveB+LAiDt4LOgL2QXiCD5emrbAZJIwa4369dx/toaVBi1ELs1hh/3NLHMNIftXQ7NPi4iIO&#10;bzpcXF6VcHCnmvWpRm/V0sDDQQdBdkmM9kEeRO6MeoW1sYhRQUU0hdgVpsEdDsvQ7whYPJQtFskM&#10;BtaS8KCfLY3gkefYXS/dK3F2aPEA0/FoDnM7NGLP8dE2emqz2AbDRYjKI6/DAYY9tdKwmOI2OT0n&#10;q+P6nP8GAAD//wMAUEsDBBQABgAIAAAAIQADkJfU4AAAAAsBAAAPAAAAZHJzL2Rvd25yZXYueG1s&#10;TI/BTsMwDIbvSLxDZCRuW8rYRilNJzSEJi6TCBw4Zo3XViROabK1vD3mBEfbn35/f7mZvBNnHGIX&#10;SMHNPAOBVAfbUaPg/e15loOIyZA1LhAq+MYIm+ryojSFDSO94lmnRnAIxcIoaFPqCylj3aI3cR56&#10;JL4dw+BN4nFopB3MyOHeyUWWraU3HfGH1vS4bbH+1CevQH/ttPVbp/f40ePRZ83u5WlU6vpqenwA&#10;kXBKfzD86rM6VOx0CCeyUTgFt6uc1ZOCWb5agGBifb/kzYHRu2wJsirl/w7VDwAAAP//AwBQSwEC&#10;LQAUAAYACAAAACEAtoM4kv4AAADhAQAAEwAAAAAAAAAAAAAAAAAAAAAAW0NvbnRlbnRfVHlwZXNd&#10;LnhtbFBLAQItABQABgAIAAAAIQA4/SH/1gAAAJQBAAALAAAAAAAAAAAAAAAAAC8BAABfcmVscy8u&#10;cmVsc1BLAQItABQABgAIAAAAIQA3QpU7mAIAAIYFAAAOAAAAAAAAAAAAAAAAAC4CAABkcnMvZTJv&#10;RG9jLnhtbFBLAQItABQABgAIAAAAIQADkJfU4AAAAAsBAAAPAAAAAAAAAAAAAAAAAPIEAABkcnMv&#10;ZG93bnJldi54bWxQSwUGAAAAAAQABADzAAAA/wUAAAAA&#10;" adj="13605,26350" fillcolor="#156082 [3204]" strokecolor="#030e13 [484]" strokeweight="1pt">
                <v:textbox>
                  <w:txbxContent>
                    <w:p w14:paraId="6560B6DE" w14:textId="0E003446" w:rsidR="00CC0C15" w:rsidRPr="0072625D" w:rsidRDefault="00CC0C15" w:rsidP="00CC0C15">
                      <w:pPr>
                        <w:jc w:val="center"/>
                        <w:rPr>
                          <w:color w:val="FFFFFF" w:themeColor="background1"/>
                          <w:sz w:val="28"/>
                          <w:szCs w:val="28"/>
                        </w:rPr>
                      </w:pPr>
                      <w:r w:rsidRPr="00146713">
                        <w:rPr>
                          <w:sz w:val="20"/>
                          <w:szCs w:val="20"/>
                        </w:rPr>
                        <w:t>We are waiting on an assessment for my child and school have been so supportive and implemented lots of things to help already</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16A9103" wp14:editId="5A0A7614">
                <wp:simplePos x="0" y="0"/>
                <wp:positionH relativeFrom="margin">
                  <wp:align>left</wp:align>
                </wp:positionH>
                <wp:positionV relativeFrom="paragraph">
                  <wp:posOffset>-617855</wp:posOffset>
                </wp:positionV>
                <wp:extent cx="2057400" cy="1112520"/>
                <wp:effectExtent l="0" t="0" r="19050" b="316230"/>
                <wp:wrapNone/>
                <wp:docPr id="1614226589" name="Speech Bubble: Rectangle with Corners Rounded 1"/>
                <wp:cNvGraphicFramePr/>
                <a:graphic xmlns:a="http://schemas.openxmlformats.org/drawingml/2006/main">
                  <a:graphicData uri="http://schemas.microsoft.com/office/word/2010/wordprocessingShape">
                    <wps:wsp>
                      <wps:cNvSpPr/>
                      <wps:spPr>
                        <a:xfrm>
                          <a:off x="914400" y="297180"/>
                          <a:ext cx="2057400" cy="1112520"/>
                        </a:xfrm>
                        <a:prstGeom prst="wedgeRoundRectCallout">
                          <a:avLst>
                            <a:gd name="adj1" fmla="val 46575"/>
                            <a:gd name="adj2" fmla="val 74829"/>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07286C" w14:textId="7A60BB7A" w:rsidR="00CC0C15" w:rsidRPr="0072625D" w:rsidRDefault="00CC0C15" w:rsidP="00CC0C15">
                            <w:pPr>
                              <w:jc w:val="center"/>
                              <w:rPr>
                                <w:sz w:val="36"/>
                                <w:szCs w:val="36"/>
                              </w:rPr>
                            </w:pPr>
                            <w:r w:rsidRPr="00146713">
                              <w:rPr>
                                <w:sz w:val="20"/>
                                <w:szCs w:val="20"/>
                              </w:rPr>
                              <w:t>Great that there is SEND Cafe and meetings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A9103" id="_x0000_s1029" type="#_x0000_t62" style="position:absolute;margin-left:0;margin-top:-48.65pt;width:162pt;height:87.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0CwrAIAALYFAAAOAAAAZHJzL2Uyb0RvYy54bWysVE1v2zAMvQ/YfxB0X/2xfLRBnSJI0WFA&#10;0RVth54VWYo9yKImKbGzXz9KdpxgLXYYdrEl8fGReiJ5fdM1iuyFdTXogmYXKSVCcyhrvS3o95e7&#10;T5eUOM90yRRoUdCDcPRm+fHDdWsWIocKVCksQRLtFq0paOW9WSSJ45VomLsAIzQaJdiGedzabVJa&#10;1iJ7o5I8TWdJC7Y0FrhwDk9veyNdRn4pBfffpHTCE1VQzM3Hr43fTfgmy2u22FpmqpoPabB/yKJh&#10;tcagI9Ut84zsbP2Gqqm5BQfSX3BoEpCy5iLeAW+TpX/c5rliRsS7oDjOjDK5/0fLH/bP5tGiDK1x&#10;C4fLcItO2ib8MT/SFfQqm0xSVO9Q0Pxqnl0OsonOE47mPJ3Oo50jIMuyfJpHRHIiMtb5LwIaEhYF&#10;bUW5FU+w0+UTvtCaKQU7H/Vj+3vno5Al0azBimHlj4wS2Sh8lz1TZDKbzqfDu51h8nPMfHKZX73F&#10;fD7HZLPZbB4wmOYQFVfHRPH4JEhc+YMSITGln4QkdRkuHlOOtSrWyhJMD/PlXGif9aaKlaI/zqYp&#10;StiHGz1i8EgYmGWt1Mg9EIQ+eMvd0wz44CpiqY/O6d8S651HjxgZtB+dm1qDfY9A4a2GyD3+KFIv&#10;TVDJd5sOtcEyCMhwsoHy8GiJhb71nOF3NdbAPXP+kVl8U6wrnB/+G36kgragMKwoqcD+eu884LEF&#10;0EpJi71bUPdzx6ygRH3V2ByxXrHZ42YynWM5Entu2Zxb9K5ZAz4cVhlmF5cB79VxKS00rzhmViEq&#10;mpjmGLug3NvjZu37mYKDiovVKsKwwQ3z9/rZ8EAedA7V9dK9MmuGRvDYQw9w7POhEHuNT9jgqWG1&#10;8yBrH4wnXYcNDodYSsMgC9PnfB9Rp3G7/A0AAP//AwBQSwMEFAAGAAgAAAAhAFl0/oneAAAABwEA&#10;AA8AAABkcnMvZG93bnJldi54bWxMj8FOwzAQRO9I/IO1SNxahxSRJmRTARKIA4cSkKrenNjEUeN1&#10;ZDtp+HvMCY47M5p5W+4WM7BZOd9bQrhZJ8AUtVb21CF8fjyvtsB8ECTFYEkhfCsPu+ryohSFtGd6&#10;V3MdOhZLyBcCQYcwFpz7Visj/NqOiqL3ZZ0RIZ6u49KJcyw3A0+T5I4b0VNc0GJUT1q1p3oyCI+u&#10;GY86P5zCS5jq1/28pdS9IV5fLQ/3wIJawl8YfvEjOlSRqbETSc8GhPhIQFjl2QZYtDfpbVQahCzL&#10;gVcl/89f/QAAAP//AwBQSwECLQAUAAYACAAAACEAtoM4kv4AAADhAQAAEwAAAAAAAAAAAAAAAAAA&#10;AAAAW0NvbnRlbnRfVHlwZXNdLnhtbFBLAQItABQABgAIAAAAIQA4/SH/1gAAAJQBAAALAAAAAAAA&#10;AAAAAAAAAC8BAABfcmVscy8ucmVsc1BLAQItABQABgAIAAAAIQBrs0CwrAIAALYFAAAOAAAAAAAA&#10;AAAAAAAAAC4CAABkcnMvZTJvRG9jLnhtbFBLAQItABQABgAIAAAAIQBZdP6J3gAAAAcBAAAPAAAA&#10;AAAAAAAAAAAAAAYFAABkcnMvZG93bnJldi54bWxQSwUGAAAAAAQABADzAAAAEQYAAAAA&#10;" adj="20860,26963" fillcolor="#156082 [3204]" strokecolor="#030e13 [484]" strokeweight="1pt">
                <v:textbox>
                  <w:txbxContent>
                    <w:p w14:paraId="0E07286C" w14:textId="7A60BB7A" w:rsidR="00CC0C15" w:rsidRPr="0072625D" w:rsidRDefault="00CC0C15" w:rsidP="00CC0C15">
                      <w:pPr>
                        <w:jc w:val="center"/>
                        <w:rPr>
                          <w:sz w:val="36"/>
                          <w:szCs w:val="36"/>
                        </w:rPr>
                      </w:pPr>
                      <w:r w:rsidRPr="00146713">
                        <w:rPr>
                          <w:sz w:val="20"/>
                          <w:szCs w:val="20"/>
                        </w:rPr>
                        <w:t>Great that there is SEND Cafe and meetings</w:t>
                      </w:r>
                    </w:p>
                  </w:txbxContent>
                </v:textbox>
                <w10:wrap anchorx="margin"/>
              </v:shape>
            </w:pict>
          </mc:Fallback>
        </mc:AlternateContent>
      </w:r>
    </w:p>
    <w:p w14:paraId="4637FDB9" w14:textId="0B1433D3" w:rsidR="00CC0C15" w:rsidRDefault="00CC0C15" w:rsidP="00CC0C15">
      <w:pPr>
        <w:rPr>
          <w:b/>
          <w:bCs/>
          <w:sz w:val="20"/>
          <w:szCs w:val="20"/>
        </w:rPr>
      </w:pPr>
      <w:r>
        <w:rPr>
          <w:noProof/>
        </w:rPr>
        <mc:AlternateContent>
          <mc:Choice Requires="wps">
            <w:drawing>
              <wp:anchor distT="0" distB="0" distL="114300" distR="114300" simplePos="0" relativeHeight="251661312" behindDoc="0" locked="0" layoutInCell="1" allowOverlap="1" wp14:anchorId="02B406D7" wp14:editId="18F3B9B6">
                <wp:simplePos x="0" y="0"/>
                <wp:positionH relativeFrom="column">
                  <wp:posOffset>4450080</wp:posOffset>
                </wp:positionH>
                <wp:positionV relativeFrom="paragraph">
                  <wp:posOffset>74295</wp:posOffset>
                </wp:positionV>
                <wp:extent cx="1165860" cy="762000"/>
                <wp:effectExtent l="95250" t="0" r="15240" b="476250"/>
                <wp:wrapNone/>
                <wp:docPr id="710562087" name="Speech Bubble: Rectangle with Corners Rounded 1"/>
                <wp:cNvGraphicFramePr/>
                <a:graphic xmlns:a="http://schemas.openxmlformats.org/drawingml/2006/main">
                  <a:graphicData uri="http://schemas.microsoft.com/office/word/2010/wordprocessingShape">
                    <wps:wsp>
                      <wps:cNvSpPr/>
                      <wps:spPr>
                        <a:xfrm>
                          <a:off x="0" y="0"/>
                          <a:ext cx="1165860" cy="762000"/>
                        </a:xfrm>
                        <a:prstGeom prst="wedgeRoundRectCallout">
                          <a:avLst>
                            <a:gd name="adj1" fmla="val -54693"/>
                            <a:gd name="adj2" fmla="val 105288"/>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4A17E7" w14:textId="212B881B" w:rsidR="00CC0C15" w:rsidRPr="0072625D" w:rsidRDefault="00CC0C15" w:rsidP="00CC0C15">
                            <w:pPr>
                              <w:jc w:val="center"/>
                              <w:rPr>
                                <w:color w:val="FFFFFF" w:themeColor="background1"/>
                                <w:sz w:val="28"/>
                                <w:szCs w:val="28"/>
                              </w:rPr>
                            </w:pPr>
                            <w:r>
                              <w:rPr>
                                <w:rStyle w:val="--sp-769"/>
                                <w:rFonts w:cs="Segoe UI"/>
                                <w:color w:val="FFFFFF" w:themeColor="background1"/>
                                <w:sz w:val="28"/>
                                <w:szCs w:val="28"/>
                              </w:rPr>
                              <w:t>Provision is very good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406D7" id="_x0000_s1030" type="#_x0000_t62" style="position:absolute;margin-left:350.4pt;margin-top:5.85pt;width:91.8pt;height: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d0XoQIAAK0FAAAOAAAAZHJzL2Uyb0RvYy54bWysVN1P2zAQf5+0/8HyO6QpbSgVKaqKmCYh&#10;QMDEs+vYTSbH59luk+6v39lJ026gPUx7Se5837/7uL5pa0V2wroKdE7T8xElQnMoKr3J6bfXu7MZ&#10;Jc4zXTAFWuR0Lxy9WXz+dN2YuRhDCaoQlqAT7eaNyWnpvZknieOlqJk7ByM0CiXYmnlk7SYpLGvQ&#10;e62S8WiUJQ3Ywljgwjl8ve2EdBH9Sym4f5TSCU9UTjE3H782ftfhmyyu2XxjmSkr3qfB/iGLmlUa&#10;gw6ubplnZGurd67qiltwIP05hzoBKSsuYg1YTTr6o5qXkhkRa0FwnBlgcv/PLX/YvZgnizA0xs0d&#10;kqGKVto6/DE/0kaw9gNYovWE42OaZtNZhphylF1m2IyIZnK0Ntb5LwJqEoicNqLYiGfY6uIZ27Ji&#10;SsHWR9DY7t75iF5BNKtxTFjxPaVE1gqbsWOKnE0n2dVF360TpfGpUjqajmez90oXvyllWXYZdDDR&#10;Pi5Sh1Tx+YhDpPxeiZCa0s9CkqrAyscx6TiiYqUswQQxY86F9mknKlkhuud0esRlsIjBo8PgWVZK&#10;Db57B2H83/vusu71g6mIEz4Yj/6WWGc8WMTIoP1gXFca7EcOFFbVR+70DyB10ASUfLtuEZucxhaF&#10;lzUU+ydLLHQb5wy/q3AK7pnzT8xiV3Fw8Gz4R/xIBU1OoacoKcH+/Og96OPko5SSBlc2p+7HlllB&#10;ifqqcSeu0skk7HhkJtPLMTL2VLI+lehtvQJsHM4ZZhfJoO/VgZQW6je8LssQFUVMc4ydU+7tgVn5&#10;7pTgfeJiuYxquNeG+Xv9YnhwHnAO0/XavjFr+lXwuEQPcFjvfhA7jI+6wVLDcutBVj4Ij7j2DN6E&#10;OEr9/QpH55SPWscru/gFAAD//wMAUEsDBBQABgAIAAAAIQBZr+3A4AAAAAoBAAAPAAAAZHJzL2Rv&#10;d25yZXYueG1sTI/NTsMwEITvSLyDtUhcELULpY1CnKoCIVEhDoSfsxMvcUS8jmK3DX16lhMcd2Y0&#10;+02xnnwv9jjGLpCG+UyBQGqC7ajV8Pb6cJmBiMmQNX0g1PCNEdbl6UlhchsO9IL7KrWCSyjmRoNL&#10;aciljI1Db+IsDEjsfYbRm8Tn2Eo7mgOX+15eKbWU3nTEH5wZ8M5h81XtvIbH49Px/d49Xww38qOi&#10;7XZT98tW6/OzaXMLIuGU/sLwi8/oUDJTHXZko+g1rJRi9MTGfAWCA1m2WICoWbhmRZaF/D+h/AEA&#10;AP//AwBQSwECLQAUAAYACAAAACEAtoM4kv4AAADhAQAAEwAAAAAAAAAAAAAAAAAAAAAAW0NvbnRl&#10;bnRfVHlwZXNdLnhtbFBLAQItABQABgAIAAAAIQA4/SH/1gAAAJQBAAALAAAAAAAAAAAAAAAAAC8B&#10;AABfcmVscy8ucmVsc1BLAQItABQABgAIAAAAIQDEqd0XoQIAAK0FAAAOAAAAAAAAAAAAAAAAAC4C&#10;AABkcnMvZTJvRG9jLnhtbFBLAQItABQABgAIAAAAIQBZr+3A4AAAAAoBAAAPAAAAAAAAAAAAAAAA&#10;APsEAABkcnMvZG93bnJldi54bWxQSwUGAAAAAAQABADzAAAACAYAAAAA&#10;" adj="-1014,33542" fillcolor="#156082 [3204]" strokecolor="#030e13 [484]" strokeweight="1pt">
                <v:textbox>
                  <w:txbxContent>
                    <w:p w14:paraId="224A17E7" w14:textId="212B881B" w:rsidR="00CC0C15" w:rsidRPr="0072625D" w:rsidRDefault="00CC0C15" w:rsidP="00CC0C15">
                      <w:pPr>
                        <w:jc w:val="center"/>
                        <w:rPr>
                          <w:color w:val="FFFFFF" w:themeColor="background1"/>
                          <w:sz w:val="28"/>
                          <w:szCs w:val="28"/>
                        </w:rPr>
                      </w:pPr>
                      <w:r>
                        <w:rPr>
                          <w:rStyle w:val="--sp-769"/>
                          <w:rFonts w:cs="Segoe UI"/>
                          <w:color w:val="FFFFFF" w:themeColor="background1"/>
                          <w:sz w:val="28"/>
                          <w:szCs w:val="28"/>
                        </w:rPr>
                        <w:t>Provision is very good</w:t>
                      </w:r>
                    </w:p>
                  </w:txbxContent>
                </v:textbox>
              </v:shape>
            </w:pict>
          </mc:Fallback>
        </mc:AlternateContent>
      </w:r>
    </w:p>
    <w:p w14:paraId="6D0D7992" w14:textId="05C266AA" w:rsidR="00CC0C15" w:rsidRDefault="00CC0C15" w:rsidP="00CC0C15">
      <w:pPr>
        <w:rPr>
          <w:b/>
          <w:bCs/>
          <w:sz w:val="20"/>
          <w:szCs w:val="20"/>
        </w:rPr>
      </w:pPr>
    </w:p>
    <w:p w14:paraId="76C99088" w14:textId="305447BB" w:rsidR="00490B69" w:rsidRDefault="00CC0C15" w:rsidP="00490B69">
      <w:pPr>
        <w:jc w:val="center"/>
        <w:rPr>
          <w:b/>
          <w:bCs/>
          <w:sz w:val="32"/>
          <w:szCs w:val="32"/>
        </w:rPr>
      </w:pPr>
      <w:r>
        <w:rPr>
          <w:noProof/>
        </w:rPr>
        <mc:AlternateContent>
          <mc:Choice Requires="wps">
            <w:drawing>
              <wp:anchor distT="0" distB="0" distL="114300" distR="114300" simplePos="0" relativeHeight="251667456" behindDoc="0" locked="0" layoutInCell="1" allowOverlap="1" wp14:anchorId="4750F8BE" wp14:editId="592362FF">
                <wp:simplePos x="0" y="0"/>
                <wp:positionH relativeFrom="margin">
                  <wp:posOffset>-144780</wp:posOffset>
                </wp:positionH>
                <wp:positionV relativeFrom="paragraph">
                  <wp:posOffset>130810</wp:posOffset>
                </wp:positionV>
                <wp:extent cx="1981200" cy="1341120"/>
                <wp:effectExtent l="0" t="0" r="1009650" b="11430"/>
                <wp:wrapNone/>
                <wp:docPr id="667946198" name="Speech Bubble: Rectangle with Corners Rounded 1"/>
                <wp:cNvGraphicFramePr/>
                <a:graphic xmlns:a="http://schemas.openxmlformats.org/drawingml/2006/main">
                  <a:graphicData uri="http://schemas.microsoft.com/office/word/2010/wordprocessingShape">
                    <wps:wsp>
                      <wps:cNvSpPr/>
                      <wps:spPr>
                        <a:xfrm>
                          <a:off x="0" y="0"/>
                          <a:ext cx="1981200" cy="1341120"/>
                        </a:xfrm>
                        <a:prstGeom prst="wedgeRoundRectCallout">
                          <a:avLst>
                            <a:gd name="adj1" fmla="val 97201"/>
                            <a:gd name="adj2" fmla="val 12458"/>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54B596E" w14:textId="582B86A6" w:rsidR="00CC0C15" w:rsidRPr="0072625D" w:rsidRDefault="00CC0C15" w:rsidP="00CC0C15">
                            <w:pPr>
                              <w:jc w:val="center"/>
                              <w:rPr>
                                <w:color w:val="FFFFFF" w:themeColor="background1"/>
                                <w:sz w:val="28"/>
                                <w:szCs w:val="28"/>
                              </w:rPr>
                            </w:pPr>
                            <w:r>
                              <w:rPr>
                                <w:sz w:val="20"/>
                                <w:szCs w:val="20"/>
                              </w:rPr>
                              <w:t xml:space="preserve">My </w:t>
                            </w:r>
                            <w:proofErr w:type="gramStart"/>
                            <w:r>
                              <w:rPr>
                                <w:sz w:val="20"/>
                                <w:szCs w:val="20"/>
                              </w:rPr>
                              <w:t>child’s</w:t>
                            </w:r>
                            <w:proofErr w:type="gramEnd"/>
                            <w:r>
                              <w:rPr>
                                <w:sz w:val="20"/>
                                <w:szCs w:val="20"/>
                              </w:rPr>
                              <w:t xml:space="preserve"> teaches</w:t>
                            </w:r>
                            <w:r w:rsidRPr="00146713">
                              <w:rPr>
                                <w:sz w:val="20"/>
                                <w:szCs w:val="20"/>
                              </w:rPr>
                              <w:t xml:space="preserve"> go above and beyond to help my child. Additional needs have been identified and adjustments put in place very quickly. This has been effective so far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0F8BE" id="_x0000_s1031" type="#_x0000_t62" style="position:absolute;left:0;text-align:left;margin-left:-11.4pt;margin-top:10.3pt;width:156pt;height:105.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BKhpAIAAK0FAAAOAAAAZHJzL2Uyb0RvYy54bWysVFFP2zAQfp+0/2D5faQppUBFiqoipkkI&#10;EDDx7Dp2k8n2ebbbpPv1OztpWgbaw7SXxPbdff7u891dXbdaka1wvgZT0PxkRIkwHMrarAv6/eX2&#10;ywUlPjBTMgVGFHQnPL2ef/501diZGEMFqhSOIIjxs8YWtArBzrLM80po5k/ACoNGCU6zgFu3zkrH&#10;GkTXKhuPRtOsAVdaB1x4j6c3nZHOE76UgocHKb0IRBUUuYX0dem7it9sfsVma8dsVfOeBvsHFprV&#10;Bi8doG5YYGTj6ndQuuYOPMhwwkFnIGXNRcoBs8lHf2TzXDErUi4ojreDTP7/wfL77bN9dChDY/3M&#10;4zJm0Uqn4x/5kTaJtRvEEm0gHA/zy4scX4ASjrb8dJLjLsqZHcKt8+GrAE3ioqCNKNfiCTamfMJ3&#10;WTKlYBOSamx750OSrySGaawTVv7IKZFa4WtsmSKX56hP/1pHPuNjn3w8Obt473P6xmc6nZ73NPtb&#10;kfCeKLI/yJBWYadEJKbMk5CkLjHxcaKcKlQslSNID/lyLkzIO1PFStEd52cjlKhTZYhIGiXAiCxr&#10;pQbsHiBW/3vsDqb3j6EiFfgQPPobsS54iEg3gwlDsK4NuI8AFGbV39z570XqpIkqhXbVojZYBinX&#10;eLSCcvfoiIOu47zltzUWwR3z4ZE5fFQsHBwb4QE/UkFTUOhXlFTgfn10Hv2x8tFKSYMtW1D/c8Oc&#10;oER9M9gTl/lkEns8bSZnWDGUuGPL6thiNnoJ+HJYZsguLaN/UPuldKBfcbos4q1oYobj3QXlwe03&#10;y9CNEpxPXCwWyQ372rJwZ54tj+BR6FheL+0rc7bvhIBNdA/79mazVImdyAffGGlgsQkg6xCNB137&#10;Dc6EVEv9/IpD53ifvA5Tdv4bAAD//wMAUEsDBBQABgAIAAAAIQARA8Ia4AAAAAoBAAAPAAAAZHJz&#10;L2Rvd25yZXYueG1sTI/BTsMwEETvSPyDtUjcWqeuSEMap0JUHAD1QMmB4zbZxlFjO4rdNvw9ywlu&#10;O9rRzJtiM9leXGgMnXcaFvMEBLnaN51rNVSfL7MMRIjoGuy9Iw3fFGBT3t4UmDf+6j7oso+t4BAX&#10;ctRgYhxyKUNtyGKY+4Ec/45+tBhZjq1sRrxyuO2lSpJUWuwcNxgc6NlQfdqfrYaIVajwbbtbvVqz&#10;/UrV+8PyuNL6/m56WoOINMU/M/ziMzqUzHTwZ9cE0WuYKcXoUYNKUhBsUNmjAnHgY7nIQJaF/D+h&#10;/AEAAP//AwBQSwECLQAUAAYACAAAACEAtoM4kv4AAADhAQAAEwAAAAAAAAAAAAAAAAAAAAAAW0Nv&#10;bnRlbnRfVHlwZXNdLnhtbFBLAQItABQABgAIAAAAIQA4/SH/1gAAAJQBAAALAAAAAAAAAAAAAAAA&#10;AC8BAABfcmVscy8ucmVsc1BLAQItABQABgAIAAAAIQB71BKhpAIAAK0FAAAOAAAAAAAAAAAAAAAA&#10;AC4CAABkcnMvZTJvRG9jLnhtbFBLAQItABQABgAIAAAAIQARA8Ia4AAAAAoBAAAPAAAAAAAAAAAA&#10;AAAAAP4EAABkcnMvZG93bnJldi54bWxQSwUGAAAAAAQABADzAAAACwYAAAAA&#10;" adj="31795,13491" fillcolor="#156082 [3204]" strokecolor="#030e13 [484]" strokeweight="1pt">
                <v:textbox>
                  <w:txbxContent>
                    <w:p w14:paraId="054B596E" w14:textId="582B86A6" w:rsidR="00CC0C15" w:rsidRPr="0072625D" w:rsidRDefault="00CC0C15" w:rsidP="00CC0C15">
                      <w:pPr>
                        <w:jc w:val="center"/>
                        <w:rPr>
                          <w:color w:val="FFFFFF" w:themeColor="background1"/>
                          <w:sz w:val="28"/>
                          <w:szCs w:val="28"/>
                        </w:rPr>
                      </w:pPr>
                      <w:r>
                        <w:rPr>
                          <w:sz w:val="20"/>
                          <w:szCs w:val="20"/>
                        </w:rPr>
                        <w:t>My child’s teaches</w:t>
                      </w:r>
                      <w:r w:rsidRPr="00146713">
                        <w:rPr>
                          <w:sz w:val="20"/>
                          <w:szCs w:val="20"/>
                        </w:rPr>
                        <w:t xml:space="preserve"> go above and beyond to help my child. Additional needs have been identified and adjustments put in place very quickly. This has been effective so far</w:t>
                      </w:r>
                    </w:p>
                  </w:txbxContent>
                </v:textbox>
                <w10:wrap anchorx="margin"/>
              </v:shape>
            </w:pict>
          </mc:Fallback>
        </mc:AlternateContent>
      </w:r>
    </w:p>
    <w:p w14:paraId="6B48815B" w14:textId="532137F1" w:rsidR="00490B69" w:rsidRDefault="00490B69" w:rsidP="00490B69">
      <w:pPr>
        <w:jc w:val="center"/>
        <w:rPr>
          <w:b/>
          <w:bCs/>
          <w:sz w:val="32"/>
          <w:szCs w:val="32"/>
        </w:rPr>
      </w:pPr>
    </w:p>
    <w:p w14:paraId="22508A3B" w14:textId="3556669F" w:rsidR="004361FA" w:rsidRPr="00490B69" w:rsidRDefault="00FC07F7" w:rsidP="00CC0C15">
      <w:pPr>
        <w:jc w:val="center"/>
        <w:rPr>
          <w:b/>
          <w:bCs/>
          <w:sz w:val="32"/>
          <w:szCs w:val="32"/>
        </w:rPr>
      </w:pPr>
      <w:r w:rsidRPr="0072625D">
        <w:rPr>
          <w:noProof/>
        </w:rPr>
        <w:drawing>
          <wp:anchor distT="0" distB="0" distL="114300" distR="114300" simplePos="0" relativeHeight="251664384" behindDoc="1" locked="0" layoutInCell="1" allowOverlap="1" wp14:anchorId="06512063" wp14:editId="699FB754">
            <wp:simplePos x="0" y="0"/>
            <wp:positionH relativeFrom="column">
              <wp:posOffset>975360</wp:posOffset>
            </wp:positionH>
            <wp:positionV relativeFrom="paragraph">
              <wp:posOffset>2966085</wp:posOffset>
            </wp:positionV>
            <wp:extent cx="937260" cy="1008380"/>
            <wp:effectExtent l="0" t="0" r="0" b="1270"/>
            <wp:wrapTight wrapText="bothSides">
              <wp:wrapPolygon edited="0">
                <wp:start x="0" y="0"/>
                <wp:lineTo x="0" y="21219"/>
                <wp:lineTo x="21073" y="21219"/>
                <wp:lineTo x="21073" y="0"/>
                <wp:lineTo x="0" y="0"/>
              </wp:wrapPolygon>
            </wp:wrapTight>
            <wp:docPr id="561098301" name="Picture 6" descr="Thinking Face Stock Illustrations – 38,371 Thinking Face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inking Face Stock Illustrations – 38,371 Thinking Face Stock  Illustrations, Vectors &amp; Clipart - Dreamsti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7260" cy="1008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5A68A164" wp14:editId="684AFBE2">
                <wp:simplePos x="0" y="0"/>
                <wp:positionH relativeFrom="column">
                  <wp:posOffset>1718310</wp:posOffset>
                </wp:positionH>
                <wp:positionV relativeFrom="paragraph">
                  <wp:posOffset>390525</wp:posOffset>
                </wp:positionV>
                <wp:extent cx="3303270" cy="2446020"/>
                <wp:effectExtent l="19050" t="0" r="30480" b="297180"/>
                <wp:wrapNone/>
                <wp:docPr id="1930371830" name="Thought Bubble: Cloud 4"/>
                <wp:cNvGraphicFramePr/>
                <a:graphic xmlns:a="http://schemas.openxmlformats.org/drawingml/2006/main">
                  <a:graphicData uri="http://schemas.microsoft.com/office/word/2010/wordprocessingShape">
                    <wps:wsp>
                      <wps:cNvSpPr/>
                      <wps:spPr>
                        <a:xfrm>
                          <a:off x="0" y="0"/>
                          <a:ext cx="3303270" cy="2446020"/>
                        </a:xfrm>
                        <a:prstGeom prst="cloudCallout">
                          <a:avLst>
                            <a:gd name="adj1" fmla="val -35273"/>
                            <a:gd name="adj2" fmla="val 58696"/>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D427054" w14:textId="7A2C4E16" w:rsidR="00CC0C15" w:rsidRPr="0072625D" w:rsidRDefault="00CC0C15" w:rsidP="00CC0C15">
                            <w:pPr>
                              <w:jc w:val="center"/>
                              <w:rPr>
                                <w:color w:val="FFFFFF" w:themeColor="background1"/>
                              </w:rPr>
                            </w:pPr>
                            <w:r w:rsidRPr="00146713">
                              <w:rPr>
                                <w:sz w:val="20"/>
                                <w:szCs w:val="20"/>
                              </w:rPr>
                              <w:t xml:space="preserve">I am aware of the new meetings launched by the school </w:t>
                            </w:r>
                            <w:proofErr w:type="gramStart"/>
                            <w:r w:rsidRPr="00146713">
                              <w:rPr>
                                <w:sz w:val="20"/>
                                <w:szCs w:val="20"/>
                              </w:rPr>
                              <w:t>in order to</w:t>
                            </w:r>
                            <w:proofErr w:type="gramEnd"/>
                            <w:r w:rsidRPr="00146713">
                              <w:rPr>
                                <w:sz w:val="20"/>
                                <w:szCs w:val="20"/>
                              </w:rPr>
                              <w:t xml:space="preserve"> engage with carers/parents of SEND </w:t>
                            </w:r>
                            <w:proofErr w:type="gramStart"/>
                            <w:r w:rsidRPr="00146713">
                              <w:rPr>
                                <w:sz w:val="20"/>
                                <w:szCs w:val="20"/>
                              </w:rPr>
                              <w:t>children .</w:t>
                            </w:r>
                            <w:proofErr w:type="gramEnd"/>
                            <w:r w:rsidRPr="00146713">
                              <w:rPr>
                                <w:sz w:val="20"/>
                                <w:szCs w:val="20"/>
                              </w:rPr>
                              <w:t xml:space="preserve"> I am also aware that Ashbourne Primary has the largest number of SEND children compared to local schools and maybe extra provision of new staff and resources should be examined.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68A164"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4" o:spid="_x0000_s1032" type="#_x0000_t106" style="position:absolute;left:0;text-align:left;margin-left:135.3pt;margin-top:30.75pt;width:260.1pt;height:19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p7rAIAALQFAAAOAAAAZHJzL2Uyb0RvYy54bWysVEtv2zAMvg/YfxB0b+04j6ZBnSJL0WFA&#10;0RZrh54VWYo96DVJiZ39+lHyI8ZW7DDsIlMi+ZH8TPLmtpECHZl1lVY5nlymGDFFdVGpfY6/vd5f&#10;LDFynqiCCK1Yjk/M4dv1xw83tVmxTJdaFMwiAFFuVZscl96bVZI4WjJJ3KU2TIGSayuJh6vdJ4Ul&#10;NaBLkWRpukhqbQtjNWXOwetdq8TriM85o/6Jc8c8EjmG3Hw8bTx34UzWN2S1t8SUFe3SIP+QhSSV&#10;gqAD1B3xBB1s9QeUrKjVTnN/SbVMNOcVZbEGqGaS/lbNS0kMi7UAOc4MNLn/B0sfjy/m2QINtXEr&#10;B2KoouFWhi/kh5pI1mkgizUeUXicTtNpdgWcUtBls9kizSKdydndWOc/My1REHJMhT4UWyLg4yNZ&#10;5PjgfGStQIpIaA9SfJ9gxKWAn3AkAl1M59nVtPtLI6NsbDRfLq4XwQZCd5Ag9cEDvtOiKu4rIeLF&#10;7ndbYRHgQ1Hpp3Te5z0yS850RMmfBAvOQn1lHFUFEJDFGmKnsgGPUMqUn7SqkhSsDTOZp+kQJfR2&#10;8IgJR8CAzCG9AbsD6C1bkB67rbSzD64sNvrgnP4tsdZ58IiRtfKDs6yUtu8BCKiqi9zaQ/ojaoLo&#10;m10D3OR4GSzDy04Xp2eLrG4Hzxl6X0EvPBDnn4mFnwz9A9vDP8HBha5zrDsJo1Lbn++9B3sYANBi&#10;VMPk5tj9OBDLMBJfFIzG9WQ2C6MeL7P5FbQlsmPNbqxRB7nV0AjQdpBdFIO9F73IrZZvsGQ2ISqo&#10;iKIQG7rZ2/6y9e1GgTVF2WYTzWC8DfEP6sXQAB54Dh352rwRa7qB8DBLj7qf8q55W47PtsFT6c3B&#10;a175oDzz2l1gNcRW6tZY2D3je7Q6L9v1LwAAAP//AwBQSwMEFAAGAAgAAAAhAKf3xurhAAAACgEA&#10;AA8AAABkcnMvZG93bnJldi54bWxMj11Lw0AQRd8F/8Mygm92t6VuasykqGBBBMX6gY/b7DQJZmdD&#10;dtvEf+/6pI/DHO49t1hPrhNHGkLrGWE+UyCIK29brhHeXu8vViBCNGxN55kQvinAujw9KUxu/cgv&#10;dNzGWqQQDrlBaGLscylD1ZAzYeZ74vTb+8GZmM6hlnYwYwp3nVwopaUzLaeGxvR011D1tT04hM30&#10;+MTvz/2Ha92wX30+bPTt6BDPz6abaxCRpvgHw69+UocyOe38gW0QHcIiUzqhCHp+CSIB2ZVKW3YI&#10;y6XOQJaF/D+h/AEAAP//AwBQSwECLQAUAAYACAAAACEAtoM4kv4AAADhAQAAEwAAAAAAAAAAAAAA&#10;AAAAAAAAW0NvbnRlbnRfVHlwZXNdLnhtbFBLAQItABQABgAIAAAAIQA4/SH/1gAAAJQBAAALAAAA&#10;AAAAAAAAAAAAAC8BAABfcmVscy8ucmVsc1BLAQItABQABgAIAAAAIQC/xtp7rAIAALQFAAAOAAAA&#10;AAAAAAAAAAAAAC4CAABkcnMvZTJvRG9jLnhtbFBLAQItABQABgAIAAAAIQCn98bq4QAAAAoBAAAP&#10;AAAAAAAAAAAAAAAAAAYFAABkcnMvZG93bnJldi54bWxQSwUGAAAAAAQABADzAAAAFAYAAAAA&#10;" adj="3181,23478" fillcolor="#00b050" strokecolor="#030e13 [484]" strokeweight="1pt">
                <v:stroke joinstyle="miter"/>
                <v:textbox>
                  <w:txbxContent>
                    <w:p w14:paraId="5D427054" w14:textId="7A2C4E16" w:rsidR="00CC0C15" w:rsidRPr="0072625D" w:rsidRDefault="00CC0C15" w:rsidP="00CC0C15">
                      <w:pPr>
                        <w:jc w:val="center"/>
                        <w:rPr>
                          <w:color w:val="FFFFFF" w:themeColor="background1"/>
                        </w:rPr>
                      </w:pPr>
                      <w:r w:rsidRPr="00146713">
                        <w:rPr>
                          <w:sz w:val="20"/>
                          <w:szCs w:val="20"/>
                        </w:rPr>
                        <w:t xml:space="preserve">I am aware of the new meetings launched by the school </w:t>
                      </w:r>
                      <w:proofErr w:type="gramStart"/>
                      <w:r w:rsidRPr="00146713">
                        <w:rPr>
                          <w:sz w:val="20"/>
                          <w:szCs w:val="20"/>
                        </w:rPr>
                        <w:t>in order to</w:t>
                      </w:r>
                      <w:proofErr w:type="gramEnd"/>
                      <w:r w:rsidRPr="00146713">
                        <w:rPr>
                          <w:sz w:val="20"/>
                          <w:szCs w:val="20"/>
                        </w:rPr>
                        <w:t xml:space="preserve"> engage with carers/parents of SEND </w:t>
                      </w:r>
                      <w:proofErr w:type="gramStart"/>
                      <w:r w:rsidRPr="00146713">
                        <w:rPr>
                          <w:sz w:val="20"/>
                          <w:szCs w:val="20"/>
                        </w:rPr>
                        <w:t>children .</w:t>
                      </w:r>
                      <w:proofErr w:type="gramEnd"/>
                      <w:r w:rsidRPr="00146713">
                        <w:rPr>
                          <w:sz w:val="20"/>
                          <w:szCs w:val="20"/>
                        </w:rPr>
                        <w:t xml:space="preserve"> I am also aware that Ashbourne Primary has the largest number of SEND children compared to local schools and maybe extra provision of new staff and resources should be examined.</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02CF693D" wp14:editId="547B2C8D">
                <wp:simplePos x="0" y="0"/>
                <wp:positionH relativeFrom="column">
                  <wp:posOffset>2232660</wp:posOffset>
                </wp:positionH>
                <wp:positionV relativeFrom="paragraph">
                  <wp:posOffset>3088005</wp:posOffset>
                </wp:positionV>
                <wp:extent cx="2335530" cy="1965960"/>
                <wp:effectExtent l="457200" t="0" r="45720" b="34290"/>
                <wp:wrapNone/>
                <wp:docPr id="551997816" name="Thought Bubble: Cloud 4"/>
                <wp:cNvGraphicFramePr/>
                <a:graphic xmlns:a="http://schemas.openxmlformats.org/drawingml/2006/main">
                  <a:graphicData uri="http://schemas.microsoft.com/office/word/2010/wordprocessingShape">
                    <wps:wsp>
                      <wps:cNvSpPr/>
                      <wps:spPr>
                        <a:xfrm>
                          <a:off x="0" y="0"/>
                          <a:ext cx="2335530" cy="1965960"/>
                        </a:xfrm>
                        <a:prstGeom prst="cloudCallout">
                          <a:avLst>
                            <a:gd name="adj1" fmla="val -66883"/>
                            <a:gd name="adj2" fmla="val -11346"/>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E597F18" w14:textId="160991F7" w:rsidR="00CC0C15" w:rsidRPr="0072625D" w:rsidRDefault="00CC0C15" w:rsidP="00CC0C15">
                            <w:pPr>
                              <w:jc w:val="center"/>
                              <w:rPr>
                                <w:color w:val="FFFFFF" w:themeColor="background1"/>
                              </w:rPr>
                            </w:pPr>
                            <w:r w:rsidRPr="00146713">
                              <w:rPr>
                                <w:sz w:val="20"/>
                                <w:szCs w:val="20"/>
                              </w:rPr>
                              <w:t>Teachers are not consistent in how SEND children are treated. Things get put in place and then aren’t carried out when other staff members cover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F693D" id="_x0000_s1033" type="#_x0000_t106" style="position:absolute;left:0;text-align:left;margin-left:175.8pt;margin-top:243.15pt;width:183.9pt;height:154.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FxfqwIAALUFAAAOAAAAZHJzL2Uyb0RvYy54bWysVEtv2zAMvg/YfxB0b23ntSaoU2QpOgwo&#10;2mLt0LMiS7EHWdQkJU7260fJj2RbscOwi0yJ5EfyM8nrm0OtyF5YV4HOaXaZUiI0h6LS25x+fbm7&#10;uKLEeaYLpkCLnB6FozfL9++uG7MQIyhBFcISBNFu0Ziclt6bRZI4XoqauUswQqNSgq2Zx6vdJoVl&#10;DaLXKhml6SxpwBbGAhfO4ettq6TLiC+l4P5RSic8UTnF3Hw8bTw34UyW12yxtcyUFe/SYP+QRc0q&#10;jUEHqFvmGdnZ6g+ouuIWHEh/yaFOQMqKi1gDVpOlv1XzXDIjYi1IjjMDTe7/wfKH/bN5skhDY9zC&#10;oRiqOEhbhy/mRw6RrONAljh4wvFxNB5Pp2PklKMum8+m81mkMzm5G+v8JwE1CUJOuYJdsWYKPz6S&#10;xfb3zkfWCqJZje3Bim8ZJbJW+BP2TJGL2ezqatz9pTOj0S9GWTaezIIRxu4wUeqjhwAOVFXcVUrF&#10;i91u1soSDIBVpR/TaZ/4mVly4iNK/qhEcFb6i5CkKgIDsYjYqmLAY5wL7bNWVbJCtGGyaZoOUUJz&#10;B4+YcAQMyBLTG7A7gN6yBemx20o7++AqYqcPzunfEmudB48YGbQfnOtKg30LQGFVXeTWHtM/oyaI&#10;/rA5IDc5nQfL8LKB4vhkiYV28pzhdxU2wz1z/olZ/MvYQLg+/CMeUkGTU+gkSkqwP956D/Y4Aail&#10;pMHRzan7vmNWUKI+a5yNeTaZhFmPl8n0wwgv9lyzOdfoXb0GbATsO8wuisHeq16UFupX3DKrEBVV&#10;THOMje3sbX9Z+3al4J7iYrWKZjjfhvl7/Wx4AA88h458Obwya7qJ8DhMD9CPede8Lccn2+CpYbXz&#10;ICsflCdeuwvuhthK3R4Ly+f8Hq1O23b5EwAA//8DAFBLAwQUAAYACAAAACEAWnFNXOEAAAALAQAA&#10;DwAAAGRycy9kb3ducmV2LnhtbEyPwU6DQBCG7ya+w2ZMvNmFtmBBlsY0aeLBWK16X9gRCOwsYbct&#10;vr3jSW8zmS//fH+xne0gzjj5zpGCeBGBQKqd6ahR8PG+v9uA8EGT0YMjVPCNHrbl9VWhc+Mu9Ibn&#10;Y2gEh5DPtYI2hDGX0tctWu0XbkTi25ebrA68To00k75wuB3kMopSaXVH/KHVI+5arPvjySrIuv1T&#10;v9y9UhKl44vvk+fq8OmVur2ZHx9ABJzDHwy/+qwOJTtV7kTGi0HBKolTRhWsN+kKBBP3cbYGUfGQ&#10;JRnIspD/O5Q/AAAA//8DAFBLAQItABQABgAIAAAAIQC2gziS/gAAAOEBAAATAAAAAAAAAAAAAAAA&#10;AAAAAABbQ29udGVudF9UeXBlc10ueG1sUEsBAi0AFAAGAAgAAAAhADj9If/WAAAAlAEAAAsAAAAA&#10;AAAAAAAAAAAALwEAAF9yZWxzLy5yZWxzUEsBAi0AFAAGAAgAAAAhADaMXF+rAgAAtQUAAA4AAAAA&#10;AAAAAAAAAAAALgIAAGRycy9lMm9Eb2MueG1sUEsBAi0AFAAGAAgAAAAhAFpxTVzhAAAACwEAAA8A&#10;AAAAAAAAAAAAAAAABQUAAGRycy9kb3ducmV2LnhtbFBLBQYAAAAABAAEAPMAAAATBgAAAAA=&#10;" adj="-3647,8349" fillcolor="#00b050" strokecolor="#030e13 [484]" strokeweight="1pt">
                <v:stroke joinstyle="miter"/>
                <v:textbox>
                  <w:txbxContent>
                    <w:p w14:paraId="6E597F18" w14:textId="160991F7" w:rsidR="00CC0C15" w:rsidRPr="0072625D" w:rsidRDefault="00CC0C15" w:rsidP="00CC0C15">
                      <w:pPr>
                        <w:jc w:val="center"/>
                        <w:rPr>
                          <w:color w:val="FFFFFF" w:themeColor="background1"/>
                        </w:rPr>
                      </w:pPr>
                      <w:r w:rsidRPr="00146713">
                        <w:rPr>
                          <w:sz w:val="20"/>
                          <w:szCs w:val="20"/>
                        </w:rPr>
                        <w:t>Teachers are not consistent in how SEND children are treated. Things get put in place and then aren’t carried out when other staff members cover</w:t>
                      </w:r>
                    </w:p>
                  </w:txbxContent>
                </v:textbox>
              </v:shape>
            </w:pict>
          </mc:Fallback>
        </mc:AlternateContent>
      </w:r>
      <w:r w:rsidRPr="00D80EA9">
        <w:rPr>
          <w:b/>
          <w:bCs/>
          <w:noProof/>
          <w:sz w:val="32"/>
          <w:szCs w:val="32"/>
        </w:rPr>
        <w:drawing>
          <wp:anchor distT="0" distB="0" distL="114300" distR="114300" simplePos="0" relativeHeight="251673600" behindDoc="0" locked="0" layoutInCell="1" allowOverlap="1" wp14:anchorId="41B17187" wp14:editId="2981D907">
            <wp:simplePos x="0" y="0"/>
            <wp:positionH relativeFrom="column">
              <wp:posOffset>4530090</wp:posOffset>
            </wp:positionH>
            <wp:positionV relativeFrom="paragraph">
              <wp:posOffset>2348865</wp:posOffset>
            </wp:positionV>
            <wp:extent cx="1238250" cy="899160"/>
            <wp:effectExtent l="0" t="0" r="0" b="0"/>
            <wp:wrapSquare wrapText="bothSides"/>
            <wp:docPr id="1418297663" name="Picture 1" descr="A couple of women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297663" name="Picture 1" descr="A couple of women smiling&#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238250" cy="8991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2576" behindDoc="0" locked="0" layoutInCell="1" allowOverlap="1" wp14:anchorId="425CA187" wp14:editId="77679D60">
                <wp:simplePos x="0" y="0"/>
                <wp:positionH relativeFrom="column">
                  <wp:posOffset>5916930</wp:posOffset>
                </wp:positionH>
                <wp:positionV relativeFrom="paragraph">
                  <wp:posOffset>1655445</wp:posOffset>
                </wp:positionV>
                <wp:extent cx="3699510" cy="3147060"/>
                <wp:effectExtent l="590550" t="0" r="15240" b="15240"/>
                <wp:wrapNone/>
                <wp:docPr id="152197203" name="Speech Bubble: Rectangle with Corners Rounded 8"/>
                <wp:cNvGraphicFramePr/>
                <a:graphic xmlns:a="http://schemas.openxmlformats.org/drawingml/2006/main">
                  <a:graphicData uri="http://schemas.microsoft.com/office/word/2010/wordprocessingShape">
                    <wps:wsp>
                      <wps:cNvSpPr/>
                      <wps:spPr>
                        <a:xfrm>
                          <a:off x="0" y="0"/>
                          <a:ext cx="3699510" cy="3147060"/>
                        </a:xfrm>
                        <a:prstGeom prst="wedgeRoundRectCallout">
                          <a:avLst>
                            <a:gd name="adj1" fmla="val -65447"/>
                            <a:gd name="adj2" fmla="val 1241"/>
                            <a:gd name="adj3" fmla="val 16667"/>
                          </a:avLst>
                        </a:prstGeom>
                        <a:solidFill>
                          <a:schemeClr val="accent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1A26B9" w14:textId="402006EE" w:rsidR="005D5030" w:rsidRPr="005D5030" w:rsidRDefault="005D5030" w:rsidP="005D5030">
                            <w:pPr>
                              <w:rPr>
                                <w:sz w:val="20"/>
                                <w:szCs w:val="20"/>
                              </w:rPr>
                            </w:pPr>
                            <w:r w:rsidRPr="005D5030">
                              <w:rPr>
                                <w:sz w:val="20"/>
                                <w:szCs w:val="20"/>
                              </w:rPr>
                              <w:t>Thank you for sharing your comments and suggestions. We recognise that Ashbourne Primary has a high number of pupils with special educational needs, and we are actively working with the Local Authority to secure the additional funding and support these children require.</w:t>
                            </w:r>
                          </w:p>
                          <w:p w14:paraId="3F731830" w14:textId="4B179233" w:rsidR="005D5030" w:rsidRPr="005D5030" w:rsidRDefault="005D5030" w:rsidP="005D5030">
                            <w:pPr>
                              <w:rPr>
                                <w:sz w:val="20"/>
                                <w:szCs w:val="20"/>
                              </w:rPr>
                            </w:pPr>
                            <w:r w:rsidRPr="005D5030">
                              <w:rPr>
                                <w:sz w:val="20"/>
                                <w:szCs w:val="20"/>
                              </w:rPr>
                              <w:t>We also acknowledge that the current education system doesn’t always reflect the realities and needs of today’s children and families. At Trust level, we are raising these concerns with the Department for Education and advocating for wider change to ensure the system is fairer and more inclusive.</w:t>
                            </w:r>
                          </w:p>
                          <w:p w14:paraId="3600F5CD" w14:textId="6BA2048D" w:rsidR="00490FF2" w:rsidRPr="005D5030" w:rsidRDefault="005D5030" w:rsidP="005D5030">
                            <w:pPr>
                              <w:rPr>
                                <w:sz w:val="20"/>
                                <w:szCs w:val="20"/>
                              </w:rPr>
                            </w:pPr>
                            <w:r w:rsidRPr="005D5030">
                              <w:rPr>
                                <w:sz w:val="20"/>
                                <w:szCs w:val="20"/>
                              </w:rPr>
                              <w:t>In the meantime, we are committed to improving how we support all pupils on a day-to-day basis. We will be working on developing clearer systems to ensure that cover staff are well informed about individual needs</w:t>
                            </w:r>
                            <w:r w:rsidR="00FC07F7">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5CA18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8" o:spid="_x0000_s1034" type="#_x0000_t62" style="position:absolute;left:0;text-align:left;margin-left:465.9pt;margin-top:130.35pt;width:291.3pt;height:247.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jqwwIAAAcGAAAOAAAAZHJzL2Uyb0RvYy54bWysVMFu2zAMvQ/YPwi6t7bTxF2DOEWQosOA&#10;bi3aDj0rspR4kEVNUuJkXz9Kdhxv7XYYdpFJkXwknynOrve1IjthXQW6oNl5SonQHMpKrwv69fn2&#10;7AMlzjNdMgVaFPQgHL2ev383a8xUjGADqhSWIIh208YUdOO9mSaJ4xtRM3cORmg0SrA186jadVJa&#10;1iB6rZJRmuZJA7Y0FrhwDm9vWiOdR3wpBff3UjrhiSoo1ubjaeO5Cmcyn7Hp2jKzqXhXBvuHKmpW&#10;aUzaQ90wz8jWVq+g6opbcCD9OYc6ASkrLmIP2E2W/tbN04YZEXtBcpzpaXL/D5Z/2T2ZB4s0NMZN&#10;HYqhi720dfhifWQfyTr0ZIm9JxwvL/Krq0mGnHK0XWTjyzSPdCancGOd/yigJkEoaCPKtXiErS4f&#10;8b8smVKw9ZE1trtzPtJXEs1qnBNWfssokbXCv7Fjipzlk/H4svtdA6fR0CkbjbPXLhe/uOR5HmGw&#10;zC4rSsdCQwkOVFXeVkpFJcyhWCpLsAisinOh/SjWrLb1Zyjb+8tJmh6bj6MbQuYzRB6gJSeGo+QP&#10;SoQcSj8KSaoSOW2Re4Rh0iwmdRtWivY6+2POCBiQJXbRY3cAbzUUScNiO/8QKuLb6YPTNvvfgvuI&#10;mBm074PrSoN9C0D5PnPrj5QNqAmi36/2yE1B8/Bjw80KysODJRbat+wMv61wvO6Y8w/M4rjgSOJC&#10;8vd4SAVNQaGTKNmA/fHWffDHN4VWShpcBgV137fMCkrUJ42v7Sobj8P2iMp4cjlCxQ4tq6FFb+sl&#10;4LTgAGN1UQz+Xh1FaaF+wb21CFnRxDTH3AXl3h6VpW+XFG4+LhaL6IYbwzB/p58MD+CB5zC4z/sX&#10;Zk33xjw+zy9wXBzdjCNz3ZC3viFSw2LrQVY+GE+8dgpumxjTbcawzoZ69Drt7/lPAAAA//8DAFBL&#10;AwQUAAYACAAAACEA2QjIX+UAAAAMAQAADwAAAGRycy9kb3ducmV2LnhtbEyPQUvDQBSE74L/YXmC&#10;F7GbpG2qMS+lCNUKFrGK4G2bPJPQ7NuY3Tbpv+/2pMdhhplv0vmgG3GgztaGEcJRAII4N0XNJcLn&#10;x/L2DoR1igvVGCaEI1mYZ5cXqUoK0/M7HTauFL6EbaIQKufaREqbV6SVHZmW2Hs/ptPKedmVsuhU&#10;78t1I6MgiKVWNfuFSrX0WFG+2+w1wov8/X5e235387V8W6+ejvlqEb0iXl8NiwcQjgb3F4YzvkeH&#10;zDNtzZ4LKxqE+3Ho0R1CFAczEOfENJxMQGwRZtN4DDJL5f8T2QkAAP//AwBQSwECLQAUAAYACAAA&#10;ACEAtoM4kv4AAADhAQAAEwAAAAAAAAAAAAAAAAAAAAAAW0NvbnRlbnRfVHlwZXNdLnhtbFBLAQIt&#10;ABQABgAIAAAAIQA4/SH/1gAAAJQBAAALAAAAAAAAAAAAAAAAAC8BAABfcmVscy8ucmVsc1BLAQIt&#10;ABQABgAIAAAAIQCERWjqwwIAAAcGAAAOAAAAAAAAAAAAAAAAAC4CAABkcnMvZTJvRG9jLnhtbFBL&#10;AQItABQABgAIAAAAIQDZCMhf5QAAAAwBAAAPAAAAAAAAAAAAAAAAAB0FAABkcnMvZG93bnJldi54&#10;bWxQSwUGAAAAAAQABADzAAAALwYAAAAA&#10;" adj="-3337,11068" fillcolor="#bf4e14 [2405]" strokecolor="#030e13 [484]" strokeweight="1pt">
                <v:textbox>
                  <w:txbxContent>
                    <w:p w14:paraId="641A26B9" w14:textId="402006EE" w:rsidR="005D5030" w:rsidRPr="005D5030" w:rsidRDefault="005D5030" w:rsidP="005D5030">
                      <w:pPr>
                        <w:rPr>
                          <w:sz w:val="20"/>
                          <w:szCs w:val="20"/>
                        </w:rPr>
                      </w:pPr>
                      <w:r w:rsidRPr="005D5030">
                        <w:rPr>
                          <w:sz w:val="20"/>
                          <w:szCs w:val="20"/>
                        </w:rPr>
                        <w:t>Thank you for sharing your comments and suggestions. We recognise that Ashbourne Primary has a high number of pupils with special educational needs, and we are actively working with the Local Authority to secure the additional funding and support these children require.</w:t>
                      </w:r>
                    </w:p>
                    <w:p w14:paraId="3F731830" w14:textId="4B179233" w:rsidR="005D5030" w:rsidRPr="005D5030" w:rsidRDefault="005D5030" w:rsidP="005D5030">
                      <w:pPr>
                        <w:rPr>
                          <w:sz w:val="20"/>
                          <w:szCs w:val="20"/>
                        </w:rPr>
                      </w:pPr>
                      <w:r w:rsidRPr="005D5030">
                        <w:rPr>
                          <w:sz w:val="20"/>
                          <w:szCs w:val="20"/>
                        </w:rPr>
                        <w:t>We also acknowledge that the current education system doesn’t always reflect the realities and needs of today’s children and families. At Trust level, we are raising these concerns with the Department for Education and advocating for wider change to ensure the system is fairer and more inclusive.</w:t>
                      </w:r>
                    </w:p>
                    <w:p w14:paraId="3600F5CD" w14:textId="6BA2048D" w:rsidR="00490FF2" w:rsidRPr="005D5030" w:rsidRDefault="005D5030" w:rsidP="005D5030">
                      <w:pPr>
                        <w:rPr>
                          <w:sz w:val="20"/>
                          <w:szCs w:val="20"/>
                        </w:rPr>
                      </w:pPr>
                      <w:r w:rsidRPr="005D5030">
                        <w:rPr>
                          <w:sz w:val="20"/>
                          <w:szCs w:val="20"/>
                        </w:rPr>
                        <w:t>In the meantime, we are committed to improving how we support all pupils on a day-to-day basis. We will be working on developing clearer systems to ensure that cover staff are well informed about individual needs</w:t>
                      </w:r>
                      <w:r w:rsidR="00FC07F7">
                        <w:rPr>
                          <w:sz w:val="20"/>
                          <w:szCs w:val="20"/>
                        </w:rPr>
                        <w:t>.</w:t>
                      </w:r>
                    </w:p>
                  </w:txbxContent>
                </v:textbox>
              </v:shape>
            </w:pict>
          </mc:Fallback>
        </mc:AlternateContent>
      </w:r>
      <w:r w:rsidR="005D5030">
        <w:rPr>
          <w:noProof/>
        </w:rPr>
        <mc:AlternateContent>
          <mc:Choice Requires="wps">
            <w:drawing>
              <wp:anchor distT="0" distB="0" distL="114300" distR="114300" simplePos="0" relativeHeight="251668480" behindDoc="0" locked="0" layoutInCell="1" allowOverlap="1" wp14:anchorId="719277CC" wp14:editId="23688343">
                <wp:simplePos x="0" y="0"/>
                <wp:positionH relativeFrom="column">
                  <wp:posOffset>-834390</wp:posOffset>
                </wp:positionH>
                <wp:positionV relativeFrom="paragraph">
                  <wp:posOffset>802005</wp:posOffset>
                </wp:positionV>
                <wp:extent cx="2419350" cy="2438400"/>
                <wp:effectExtent l="19050" t="0" r="38100" b="476250"/>
                <wp:wrapNone/>
                <wp:docPr id="985989531" name="Thought Bubble: Cloud 4"/>
                <wp:cNvGraphicFramePr/>
                <a:graphic xmlns:a="http://schemas.openxmlformats.org/drawingml/2006/main">
                  <a:graphicData uri="http://schemas.microsoft.com/office/word/2010/wordprocessingShape">
                    <wps:wsp>
                      <wps:cNvSpPr/>
                      <wps:spPr>
                        <a:xfrm>
                          <a:off x="0" y="0"/>
                          <a:ext cx="2419350" cy="2438400"/>
                        </a:xfrm>
                        <a:prstGeom prst="cloudCallout">
                          <a:avLst>
                            <a:gd name="adj1" fmla="val 16351"/>
                            <a:gd name="adj2" fmla="val 65761"/>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A8EFD3" w14:textId="0B68F1DC" w:rsidR="00CC0C15" w:rsidRPr="00CC0C15" w:rsidRDefault="00CC0C15" w:rsidP="00CC0C15">
                            <w:pPr>
                              <w:jc w:val="center"/>
                              <w:rPr>
                                <w:rFonts w:cs="Segoe UI"/>
                                <w:color w:val="FFFFFF" w:themeColor="background1"/>
                                <w:sz w:val="20"/>
                                <w:szCs w:val="20"/>
                              </w:rPr>
                            </w:pPr>
                            <w:r>
                              <w:rPr>
                                <w:rFonts w:cs="Segoe UI"/>
                                <w:color w:val="FFFFFF" w:themeColor="background1"/>
                                <w:sz w:val="20"/>
                                <w:szCs w:val="20"/>
                              </w:rPr>
                              <w:t>W</w:t>
                            </w:r>
                            <w:r w:rsidRPr="00CC0C15">
                              <w:rPr>
                                <w:rFonts w:cs="Segoe UI"/>
                                <w:color w:val="FFFFFF" w:themeColor="background1"/>
                                <w:sz w:val="20"/>
                                <w:szCs w:val="20"/>
                              </w:rPr>
                              <w:t>e need to understand we are in a different society to years ago and not all children learn by sitting at a desk there needs to be more alternative learning ways to cater for different learning styles</w:t>
                            </w:r>
                          </w:p>
                          <w:p w14:paraId="0FCC54FE" w14:textId="0636724B" w:rsidR="00CC0C15" w:rsidRDefault="00CC0C15" w:rsidP="00CC0C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277CC" id="_x0000_s1035" type="#_x0000_t106" style="position:absolute;left:0;text-align:left;margin-left:-65.7pt;margin-top:63.15pt;width:190.5pt;height:19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5pwIAALMFAAAOAAAAZHJzL2Uyb0RvYy54bWysVMFu2zAMvQ/YPwi6r7bTJG2DOkWWosOA&#10;oi3WDj0rshR7kEVNUmJnXz9KdhxjLXYYdpEpkXwkn0le37S1InthXQU6p9lZSonQHIpKb3P6/eXu&#10;0yUlzjNdMAVa5PQgHL1Zfvxw3ZiFmEAJqhCWIIh2i8bktPTeLJLE8VLUzJ2BERqVEmzNPF7tNiks&#10;axC9VskkTedJA7YwFrhwDl9vOyVdRnwpBfePUjrhicop5ubjaeO5CWeyvGaLrWWmrHifBvuHLGpW&#10;aQw6QN0yz8jOVm+g6opbcCD9GYc6ASkrLmINWE2W/lHNc8mMiLUgOc4MNLn/B8sf9s/mySINjXEL&#10;h2KoopW2Dl/Mj7SRrMNAlmg94fg4mWZX5zPklKNuMj2/nKaRzuTkbqzzXwTUJAg55Qp2xZop/PhI&#10;FtvfOx9ZK4hmNbYHK35klMha4U/YM0Wy+fks63/SyGYytpnPLubRBiP3iCgdYwd4B6oq7iql4sVu&#10;N2tlCcJjTennFGvA8tFlZJac2IiSPygRnJX+JiSpilB/LCE2qhjwGOdC+6xTlawQXZhslg7kDB4x&#10;ZgQMyBLTG7B7gDAEb7G7ZHv74Cpinw/O6d8S65wHjxgZtB+c60qDfQ9AYVV95M4e0x9RE0Tfblrk&#10;JqcXwTK8bKA4PFlioZs7Z/hdha1wz5x/Yhb/MbYPLg//iIdU0OQUeomSEuyv996DPfY/ailpcHBz&#10;6n7umBWUqK8aJ+Mqm07DpMfLdHYxwYsdazZjjd7Va8BGwK7D7KIY7L06itJC/Yo7ZhWiooppjrGx&#10;mb09Xta+Wyi4pbhYraIZTrdh/l4/Gx7AA8+hI1/aV2ZNPw8eR+kBjkPeN2/H8ck2eGpY7TzIygfl&#10;idf+gpshtlK/xcLqGd+j1WnXLn8DAAD//wMAUEsDBBQABgAIAAAAIQB19FHd4gAAAAwBAAAPAAAA&#10;ZHJzL2Rvd25yZXYueG1sTI/LSsRAEEX3gv/QlOBmmOm8zGhMZxBBBEXBUQR3PekyHexHSPck8e8t&#10;V7os7uHeU/VusYZNOIbeOwHpJgGGrvWqd52At9e79SWwEKVT0niHAr4xwK45PallpfzsXnDax45R&#10;iQuVFKBjHCrOQ6vRyrDxAzrKPv1oZaRz7Lga5Uzl1vAsSUpuZe9oQcsBbzW2X/ujFbDCrfl4mlcP&#10;z+1WPXZ6yN+n4l6I87Pl5hpYxCX+wfCrT+rQkNPBH50KzAhYp3laEEtJVubACMmKqxLYQcBFmuTA&#10;m5r/f6L5AQAA//8DAFBLAQItABQABgAIAAAAIQC2gziS/gAAAOEBAAATAAAAAAAAAAAAAAAAAAAA&#10;AABbQ29udGVudF9UeXBlc10ueG1sUEsBAi0AFAAGAAgAAAAhADj9If/WAAAAlAEAAAsAAAAAAAAA&#10;AAAAAAAALwEAAF9yZWxzLy5yZWxzUEsBAi0AFAAGAAgAAAAhADtr53mnAgAAswUAAA4AAAAAAAAA&#10;AAAAAAAALgIAAGRycy9lMm9Eb2MueG1sUEsBAi0AFAAGAAgAAAAhAHX0Ud3iAAAADAEAAA8AAAAA&#10;AAAAAAAAAAAAAQUAAGRycy9kb3ducmV2LnhtbFBLBQYAAAAABAAEAPMAAAAQBgAAAAA=&#10;" adj="14332,25004" fillcolor="#00b050" strokecolor="#030e13 [484]" strokeweight="1pt">
                <v:stroke joinstyle="miter"/>
                <v:textbox>
                  <w:txbxContent>
                    <w:p w14:paraId="23A8EFD3" w14:textId="0B68F1DC" w:rsidR="00CC0C15" w:rsidRPr="00CC0C15" w:rsidRDefault="00CC0C15" w:rsidP="00CC0C15">
                      <w:pPr>
                        <w:jc w:val="center"/>
                        <w:rPr>
                          <w:rFonts w:cs="Segoe UI"/>
                          <w:color w:val="FFFFFF" w:themeColor="background1"/>
                          <w:sz w:val="20"/>
                          <w:szCs w:val="20"/>
                        </w:rPr>
                      </w:pPr>
                      <w:r>
                        <w:rPr>
                          <w:rFonts w:cs="Segoe UI"/>
                          <w:color w:val="FFFFFF" w:themeColor="background1"/>
                          <w:sz w:val="20"/>
                          <w:szCs w:val="20"/>
                        </w:rPr>
                        <w:t>W</w:t>
                      </w:r>
                      <w:r w:rsidRPr="00CC0C15">
                        <w:rPr>
                          <w:rFonts w:cs="Segoe UI"/>
                          <w:color w:val="FFFFFF" w:themeColor="background1"/>
                          <w:sz w:val="20"/>
                          <w:szCs w:val="20"/>
                        </w:rPr>
                        <w:t>e need to understand we are in a different society to years ago and not all children learn by sitting at a desk there needs to be more alternative learning ways to cater for different learning styles</w:t>
                      </w:r>
                    </w:p>
                    <w:p w14:paraId="0FCC54FE" w14:textId="0636724B" w:rsidR="00CC0C15" w:rsidRDefault="00CC0C15" w:rsidP="00CC0C15">
                      <w:pPr>
                        <w:jc w:val="center"/>
                      </w:pPr>
                    </w:p>
                  </w:txbxContent>
                </v:textbox>
              </v:shape>
            </w:pict>
          </mc:Fallback>
        </mc:AlternateContent>
      </w:r>
      <w:r w:rsidR="00CC0C15">
        <w:rPr>
          <w:noProof/>
        </w:rPr>
        <mc:AlternateContent>
          <mc:Choice Requires="wps">
            <w:drawing>
              <wp:anchor distT="0" distB="0" distL="114300" distR="114300" simplePos="0" relativeHeight="251665408" behindDoc="0" locked="0" layoutInCell="1" allowOverlap="1" wp14:anchorId="7C40D714" wp14:editId="3BB53534">
                <wp:simplePos x="0" y="0"/>
                <wp:positionH relativeFrom="column">
                  <wp:posOffset>6926580</wp:posOffset>
                </wp:positionH>
                <wp:positionV relativeFrom="paragraph">
                  <wp:posOffset>154305</wp:posOffset>
                </wp:positionV>
                <wp:extent cx="1889760" cy="1131570"/>
                <wp:effectExtent l="762000" t="38100" r="15240" b="11430"/>
                <wp:wrapNone/>
                <wp:docPr id="504054786" name="Speech Bubble: Rectangle 2"/>
                <wp:cNvGraphicFramePr/>
                <a:graphic xmlns:a="http://schemas.openxmlformats.org/drawingml/2006/main">
                  <a:graphicData uri="http://schemas.microsoft.com/office/word/2010/wordprocessingShape">
                    <wps:wsp>
                      <wps:cNvSpPr/>
                      <wps:spPr>
                        <a:xfrm>
                          <a:off x="0" y="0"/>
                          <a:ext cx="1889760" cy="1131570"/>
                        </a:xfrm>
                        <a:prstGeom prst="wedgeRectCallout">
                          <a:avLst>
                            <a:gd name="adj1" fmla="val -88405"/>
                            <a:gd name="adj2" fmla="val -50975"/>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BC80C6" w14:textId="0F0782E0" w:rsidR="00CC0C15" w:rsidRPr="00CC0C15" w:rsidRDefault="00CC0C15" w:rsidP="00CC0C15">
                            <w:pPr>
                              <w:jc w:val="center"/>
                              <w:rPr>
                                <w:color w:val="FFFFFF" w:themeColor="background1"/>
                                <w:sz w:val="24"/>
                                <w:szCs w:val="24"/>
                              </w:rPr>
                            </w:pPr>
                            <w:r w:rsidRPr="00CC0C15">
                              <w:rPr>
                                <w:rStyle w:val="--sp-769"/>
                                <w:rFonts w:cs="Segoe UI"/>
                                <w:color w:val="FFFFFF" w:themeColor="background1"/>
                                <w:sz w:val="24"/>
                                <w:szCs w:val="24"/>
                              </w:rPr>
                              <w:t>Targets set and reviewed regularly, supported and encouraged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0D714" id="_x0000_s1036" type="#_x0000_t61" style="position:absolute;left:0;text-align:left;margin-left:545.4pt;margin-top:12.15pt;width:148.8pt;height:8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dimgIAAIUFAAAOAAAAZHJzL2Uyb0RvYy54bWysVMFu2zAMvQ/YPwi6t7azpEmDOEWQosOA&#10;oivaDj0rshR7kEVNUmJnXz9KdpxsLXYYdrEpkXwkn0gubtpakb2wrgKd0+wypURoDkWltzn99nJ3&#10;MaPEeaYLpkCLnB6EozfLjx8WjZmLEZSgCmEJgmg3b0xOS+/NPEkcL0XN3CUYoVEpwdbM49Fuk8Ky&#10;BtFrlYzS9CppwBbGAhfO4e1tp6TLiC+l4P6rlE54onKKufn4tfG7Cd9kuWDzrWWmrHifBvuHLGpW&#10;aQw6QN0yz8jOVm+g6opbcCD9JYc6ASkrLmINWE2W/lHNc8mMiLUgOc4MNLn/B8sf9s/m0SINjXFz&#10;h2KoopW2Dn/Mj7SRrMNAlmg94XiZzWbX0yvklKMuyz5lk2mkMzm5G+v8ZwE1CUJOG1FsxRM+yZop&#10;BTsfCWP7e+cjcwXRrMYWYcX3jBJZK3yIPVPkYjYbp5P+pc6MRr8ZTdLraTTC+D0mSscMlovkVF+U&#10;/EGJEFbpJyFJVWBFo5hQbD2xVpZgcMyGc6F91qlKVojuOpuk6bHcwQOj9IABWVZKDdg9QGjrt9jI&#10;Pjr29sFVxM4dnNO/JdY5Dx4xMmg/ONeVBvsegMKq+sid/ZGkjprAkm83LXKT01mwDDcbKA6Plljo&#10;JskZflfh494z5x+ZxRfDhsB14L/iRypocgq9REkJ9ud798EeOxq1lDQ4ijl1P3bMCkrUF429fp2N&#10;x2F242E8mY7wYM81m3ON3tVrwIfDHsLsohjsvTqK0kL9iltjFaKiimmOsXPKvT0e1r5bEbh3uFit&#10;ohnOq2H+Xj8bHsADz6G7XtpXZk3f4R6H4wGOY9s3YsfxyTZ4aljtPMjKB+WJ1/6Asx47ot9LYZmc&#10;n6PVaXsufwEAAP//AwBQSwMEFAAGAAgAAAAhAK3tc1ThAAAADAEAAA8AAABkcnMvZG93bnJldi54&#10;bWxMj81OwzAQhO9IvIO1SNyoTRpQCHEqhAQHKoEaeuHmxksSNbYj2/kpT8/2BMfZGc18W2wW07MJ&#10;feiclXC7EsDQ1k53tpGw/3y5yYCFqKxWvbMo4YQBNuXlRaFy7Wa7w6mKDaMSG3IloY1xyDkPdYtG&#10;hZUb0JL37bxRkaRvuPZqpnLT80SIe25UZ2mhVQM+t1gfq9FIqI7iq9vu33bpz8n3H9v38XWaRymv&#10;r5anR2ARl/gXhjM+oUNJTAc3Wh1YT1o8CGKPEpJ0DeycWGdZCuxAF5HcAS8L/v+J8hcAAP//AwBQ&#10;SwECLQAUAAYACAAAACEAtoM4kv4AAADhAQAAEwAAAAAAAAAAAAAAAAAAAAAAW0NvbnRlbnRfVHlw&#10;ZXNdLnhtbFBLAQItABQABgAIAAAAIQA4/SH/1gAAAJQBAAALAAAAAAAAAAAAAAAAAC8BAABfcmVs&#10;cy8ucmVsc1BLAQItABQABgAIAAAAIQB+2UdimgIAAIUFAAAOAAAAAAAAAAAAAAAAAC4CAABkcnMv&#10;ZTJvRG9jLnhtbFBLAQItABQABgAIAAAAIQCt7XNU4QAAAAwBAAAPAAAAAAAAAAAAAAAAAPQEAABk&#10;cnMvZG93bnJldi54bWxQSwUGAAAAAAQABADzAAAAAgYAAAAA&#10;" adj="-8295,-211" fillcolor="#156082 [3204]" strokecolor="#030e13 [484]" strokeweight="1pt">
                <v:textbox>
                  <w:txbxContent>
                    <w:p w14:paraId="10BC80C6" w14:textId="0F0782E0" w:rsidR="00CC0C15" w:rsidRPr="00CC0C15" w:rsidRDefault="00CC0C15" w:rsidP="00CC0C15">
                      <w:pPr>
                        <w:jc w:val="center"/>
                        <w:rPr>
                          <w:color w:val="FFFFFF" w:themeColor="background1"/>
                          <w:sz w:val="24"/>
                          <w:szCs w:val="24"/>
                        </w:rPr>
                      </w:pPr>
                      <w:r w:rsidRPr="00CC0C15">
                        <w:rPr>
                          <w:rStyle w:val="--sp-769"/>
                          <w:rFonts w:cs="Segoe UI"/>
                          <w:color w:val="FFFFFF" w:themeColor="background1"/>
                          <w:sz w:val="24"/>
                          <w:szCs w:val="24"/>
                        </w:rPr>
                        <w:t>Targets set and reviewed regularly, supported and encouraged</w:t>
                      </w:r>
                    </w:p>
                  </w:txbxContent>
                </v:textbox>
              </v:shape>
            </w:pict>
          </mc:Fallback>
        </mc:AlternateContent>
      </w:r>
      <w:r w:rsidR="00CC0C15">
        <w:rPr>
          <w:b/>
          <w:bCs/>
          <w:sz w:val="32"/>
          <w:szCs w:val="32"/>
        </w:rPr>
        <w:t>Co</w:t>
      </w:r>
      <w:r w:rsidR="00490B69" w:rsidRPr="00146713">
        <w:rPr>
          <w:b/>
          <w:bCs/>
          <w:sz w:val="32"/>
          <w:szCs w:val="32"/>
        </w:rPr>
        <w:t>mments about SEND provision</w:t>
      </w:r>
    </w:p>
    <w:sectPr w:rsidR="004361FA" w:rsidRPr="00490B69" w:rsidSect="00490B6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B69"/>
    <w:rsid w:val="001811CF"/>
    <w:rsid w:val="001D0680"/>
    <w:rsid w:val="00395152"/>
    <w:rsid w:val="004361FA"/>
    <w:rsid w:val="00490B69"/>
    <w:rsid w:val="00490FF2"/>
    <w:rsid w:val="005D5030"/>
    <w:rsid w:val="00A87AFF"/>
    <w:rsid w:val="00CC0C15"/>
    <w:rsid w:val="00D80EA9"/>
    <w:rsid w:val="00FB363E"/>
    <w:rsid w:val="00FC0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22BE"/>
  <w15:chartTrackingRefBased/>
  <w15:docId w15:val="{8A130682-A04E-4620-90A9-25972D77D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C15"/>
  </w:style>
  <w:style w:type="paragraph" w:styleId="Heading1">
    <w:name w:val="heading 1"/>
    <w:basedOn w:val="Normal"/>
    <w:next w:val="Normal"/>
    <w:link w:val="Heading1Char"/>
    <w:uiPriority w:val="9"/>
    <w:qFormat/>
    <w:rsid w:val="00490B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0B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0B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0B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0B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0B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B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B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B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B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0B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0B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0B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0B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0B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0B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0B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0B69"/>
    <w:rPr>
      <w:rFonts w:eastAsiaTheme="majorEastAsia" w:cstheme="majorBidi"/>
      <w:color w:val="272727" w:themeColor="text1" w:themeTint="D8"/>
    </w:rPr>
  </w:style>
  <w:style w:type="paragraph" w:styleId="Title">
    <w:name w:val="Title"/>
    <w:basedOn w:val="Normal"/>
    <w:next w:val="Normal"/>
    <w:link w:val="TitleChar"/>
    <w:uiPriority w:val="10"/>
    <w:qFormat/>
    <w:rsid w:val="00490B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B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B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B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0B69"/>
    <w:pPr>
      <w:spacing w:before="160"/>
      <w:jc w:val="center"/>
    </w:pPr>
    <w:rPr>
      <w:i/>
      <w:iCs/>
      <w:color w:val="404040" w:themeColor="text1" w:themeTint="BF"/>
    </w:rPr>
  </w:style>
  <w:style w:type="character" w:customStyle="1" w:styleId="QuoteChar">
    <w:name w:val="Quote Char"/>
    <w:basedOn w:val="DefaultParagraphFont"/>
    <w:link w:val="Quote"/>
    <w:uiPriority w:val="29"/>
    <w:rsid w:val="00490B69"/>
    <w:rPr>
      <w:i/>
      <w:iCs/>
      <w:color w:val="404040" w:themeColor="text1" w:themeTint="BF"/>
    </w:rPr>
  </w:style>
  <w:style w:type="paragraph" w:styleId="ListParagraph">
    <w:name w:val="List Paragraph"/>
    <w:basedOn w:val="Normal"/>
    <w:uiPriority w:val="34"/>
    <w:qFormat/>
    <w:rsid w:val="00490B69"/>
    <w:pPr>
      <w:ind w:left="720"/>
      <w:contextualSpacing/>
    </w:pPr>
  </w:style>
  <w:style w:type="character" w:styleId="IntenseEmphasis">
    <w:name w:val="Intense Emphasis"/>
    <w:basedOn w:val="DefaultParagraphFont"/>
    <w:uiPriority w:val="21"/>
    <w:qFormat/>
    <w:rsid w:val="00490B69"/>
    <w:rPr>
      <w:i/>
      <w:iCs/>
      <w:color w:val="0F4761" w:themeColor="accent1" w:themeShade="BF"/>
    </w:rPr>
  </w:style>
  <w:style w:type="paragraph" w:styleId="IntenseQuote">
    <w:name w:val="Intense Quote"/>
    <w:basedOn w:val="Normal"/>
    <w:next w:val="Normal"/>
    <w:link w:val="IntenseQuoteChar"/>
    <w:uiPriority w:val="30"/>
    <w:qFormat/>
    <w:rsid w:val="00490B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0B69"/>
    <w:rPr>
      <w:i/>
      <w:iCs/>
      <w:color w:val="0F4761" w:themeColor="accent1" w:themeShade="BF"/>
    </w:rPr>
  </w:style>
  <w:style w:type="character" w:styleId="IntenseReference">
    <w:name w:val="Intense Reference"/>
    <w:basedOn w:val="DefaultParagraphFont"/>
    <w:uiPriority w:val="32"/>
    <w:qFormat/>
    <w:rsid w:val="00490B69"/>
    <w:rPr>
      <w:b/>
      <w:bCs/>
      <w:smallCaps/>
      <w:color w:val="0F4761" w:themeColor="accent1" w:themeShade="BF"/>
      <w:spacing w:val="5"/>
    </w:rPr>
  </w:style>
  <w:style w:type="character" w:customStyle="1" w:styleId="--sp-769">
    <w:name w:val="--sp-769"/>
    <w:basedOn w:val="DefaultParagraphFont"/>
    <w:rsid w:val="00CC0C15"/>
  </w:style>
  <w:style w:type="table" w:styleId="TableGrid">
    <w:name w:val="Table Grid"/>
    <w:basedOn w:val="TableNormal"/>
    <w:uiPriority w:val="39"/>
    <w:rsid w:val="00CC0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3b9cfd-84ec-4b7f-8c62-5a08f0af30c9">
      <Terms xmlns="http://schemas.microsoft.com/office/infopath/2007/PartnerControls"/>
    </lcf76f155ced4ddcb4097134ff3c332f>
    <TaxCatchAll xmlns="fdd4434a-768e-462a-8d91-38a9be98976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F2DAA381789247AAE0BE8AC998844C" ma:contentTypeVersion="12" ma:contentTypeDescription="Create a new document." ma:contentTypeScope="" ma:versionID="b7e034be59dda0d3b61309ccc60e8ebc">
  <xsd:schema xmlns:xsd="http://www.w3.org/2001/XMLSchema" xmlns:xs="http://www.w3.org/2001/XMLSchema" xmlns:p="http://schemas.microsoft.com/office/2006/metadata/properties" xmlns:ns2="803b9cfd-84ec-4b7f-8c62-5a08f0af30c9" xmlns:ns3="fdd4434a-768e-462a-8d91-38a9be989763" targetNamespace="http://schemas.microsoft.com/office/2006/metadata/properties" ma:root="true" ma:fieldsID="49200d7f702223f0b24566f9699600c7" ns2:_="" ns3:_="">
    <xsd:import namespace="803b9cfd-84ec-4b7f-8c62-5a08f0af30c9"/>
    <xsd:import namespace="fdd4434a-768e-462a-8d91-38a9be9897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b9cfd-84ec-4b7f-8c62-5a08f0af3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b12e32-e5f8-4336-94ff-0e7909495dc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d4434a-768e-462a-8d91-38a9be98976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153239e-2539-4313-8417-d4404dccd6c6}" ma:internalName="TaxCatchAll" ma:showField="CatchAllData" ma:web="fdd4434a-768e-462a-8d91-38a9be989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BD7E43-4D38-432A-BF48-89E55A15AEE1}">
  <ds:schemaRefs>
    <ds:schemaRef ds:uri="http://schemas.microsoft.com/sharepoint/v3/contenttype/forms"/>
  </ds:schemaRefs>
</ds:datastoreItem>
</file>

<file path=customXml/itemProps2.xml><?xml version="1.0" encoding="utf-8"?>
<ds:datastoreItem xmlns:ds="http://schemas.openxmlformats.org/officeDocument/2006/customXml" ds:itemID="{59702E29-C55C-4EC2-8207-DF536593C628}">
  <ds:schemaRefs>
    <ds:schemaRef ds:uri="http://schemas.microsoft.com/office/2006/metadata/properties"/>
    <ds:schemaRef ds:uri="http://schemas.microsoft.com/office/infopath/2007/PartnerControls"/>
    <ds:schemaRef ds:uri="803b9cfd-84ec-4b7f-8c62-5a08f0af30c9"/>
    <ds:schemaRef ds:uri="fdd4434a-768e-462a-8d91-38a9be989763"/>
  </ds:schemaRefs>
</ds:datastoreItem>
</file>

<file path=customXml/itemProps3.xml><?xml version="1.0" encoding="utf-8"?>
<ds:datastoreItem xmlns:ds="http://schemas.openxmlformats.org/officeDocument/2006/customXml" ds:itemID="{89344D49-6504-444B-9217-7C5053FCDB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b9cfd-84ec-4b7f-8c62-5a08f0af30c9"/>
    <ds:schemaRef ds:uri="fdd4434a-768e-462a-8d91-38a9be9897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Chisholm</dc:creator>
  <cp:keywords/>
  <dc:description/>
  <cp:lastModifiedBy>Heather Davis</cp:lastModifiedBy>
  <cp:revision>6</cp:revision>
  <dcterms:created xsi:type="dcterms:W3CDTF">2025-05-12T09:20:00Z</dcterms:created>
  <dcterms:modified xsi:type="dcterms:W3CDTF">2025-05-14T08:45:00Z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0x010100B2F2DAA381789247AAE0BE8AC998844C</vt:lpwstr>
  </property>
  <property fmtid="{D5CDD505-2E9C-101B-9397-08002B2CF9AE}" pid="3" name="MediaServiceImageTags">
    <vt:lpwstr/>
  </property>
</Properties>
</file>